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374A" w:rsidRPr="007D71F1" w:rsidRDefault="0002374A" w:rsidP="0002374A">
      <w:pPr>
        <w:shd w:val="clear" w:color="auto" w:fill="FFFFFF"/>
        <w:spacing w:after="200" w:line="240" w:lineRule="auto"/>
        <w:jc w:val="both"/>
        <w:rPr>
          <w:rFonts w:ascii="Arial" w:eastAsia="Times New Roman" w:hAnsi="Arial" w:cs="Arial"/>
          <w:color w:val="333333"/>
          <w:sz w:val="21"/>
          <w:szCs w:val="21"/>
          <w:lang w:val="ru-RU"/>
        </w:rPr>
      </w:pPr>
      <w:r w:rsidRPr="00DA6DFA">
        <w:rPr>
          <w:rFonts w:ascii="Arial" w:eastAsia="Times New Roman" w:hAnsi="Arial" w:cs="Arial"/>
          <w:color w:val="333333"/>
          <w:sz w:val="28"/>
          <w:szCs w:val="28"/>
        </w:rPr>
        <w:t>  </w:t>
      </w:r>
      <w:r w:rsidRPr="00131508">
        <w:rPr>
          <w:rFonts w:ascii="Arial" w:eastAsia="Times New Roman" w:hAnsi="Arial" w:cs="Arial"/>
          <w:color w:val="333333"/>
          <w:sz w:val="21"/>
          <w:szCs w:val="21"/>
        </w:rPr>
        <w:t> </w:t>
      </w:r>
    </w:p>
    <w:p w:rsidR="0002374A" w:rsidRPr="007D71F1" w:rsidRDefault="0002374A" w:rsidP="0002374A">
      <w:pPr>
        <w:shd w:val="clear" w:color="auto" w:fill="FFFFFF"/>
        <w:spacing w:after="0" w:line="240" w:lineRule="auto"/>
        <w:jc w:val="right"/>
        <w:rPr>
          <w:rFonts w:ascii="Arial" w:eastAsia="Times New Roman" w:hAnsi="Arial" w:cs="Arial"/>
          <w:sz w:val="21"/>
          <w:szCs w:val="21"/>
          <w:lang w:val="ru-RU"/>
        </w:rPr>
      </w:pPr>
      <w:proofErr w:type="spellStart"/>
      <w:r w:rsidRPr="007D71F1">
        <w:rPr>
          <w:rFonts w:ascii="Times New Roman" w:eastAsia="Times New Roman" w:hAnsi="Times New Roman" w:cs="Times New Roman"/>
          <w:sz w:val="24"/>
          <w:szCs w:val="24"/>
          <w:bdr w:val="none" w:sz="0" w:space="0" w:color="auto" w:frame="1"/>
          <w:lang w:val="ru-RU"/>
        </w:rPr>
        <w:t>Додаток</w:t>
      </w:r>
      <w:proofErr w:type="spellEnd"/>
      <w:r w:rsidRPr="007D71F1">
        <w:rPr>
          <w:rFonts w:ascii="Times New Roman" w:eastAsia="Times New Roman" w:hAnsi="Times New Roman" w:cs="Times New Roman"/>
          <w:sz w:val="24"/>
          <w:szCs w:val="24"/>
          <w:bdr w:val="none" w:sz="0" w:space="0" w:color="auto" w:frame="1"/>
          <w:lang w:val="ru-RU"/>
        </w:rPr>
        <w:t xml:space="preserve"> № 2</w:t>
      </w:r>
    </w:p>
    <w:p w:rsidR="0002374A" w:rsidRPr="007D71F1" w:rsidRDefault="009F12B4" w:rsidP="0002374A">
      <w:pPr>
        <w:shd w:val="clear" w:color="auto" w:fill="FFFFFF"/>
        <w:spacing w:after="0" w:line="240" w:lineRule="auto"/>
        <w:jc w:val="right"/>
        <w:rPr>
          <w:rFonts w:ascii="Arial" w:eastAsia="Times New Roman" w:hAnsi="Arial" w:cs="Arial"/>
          <w:sz w:val="21"/>
          <w:szCs w:val="21"/>
          <w:lang w:val="ru-RU"/>
        </w:rPr>
      </w:pPr>
      <w:proofErr w:type="gramStart"/>
      <w:r>
        <w:rPr>
          <w:rFonts w:ascii="Times New Roman" w:eastAsia="Times New Roman" w:hAnsi="Times New Roman" w:cs="Times New Roman"/>
          <w:sz w:val="24"/>
          <w:szCs w:val="24"/>
          <w:bdr w:val="none" w:sz="0" w:space="0" w:color="auto" w:frame="1"/>
          <w:lang w:val="ru-RU"/>
        </w:rPr>
        <w:t>д</w:t>
      </w:r>
      <w:r w:rsidR="0002374A" w:rsidRPr="007D71F1">
        <w:rPr>
          <w:rFonts w:ascii="Times New Roman" w:eastAsia="Times New Roman" w:hAnsi="Times New Roman" w:cs="Times New Roman"/>
          <w:sz w:val="24"/>
          <w:szCs w:val="24"/>
          <w:bdr w:val="none" w:sz="0" w:space="0" w:color="auto" w:frame="1"/>
          <w:lang w:val="ru-RU"/>
        </w:rPr>
        <w:t>о</w:t>
      </w:r>
      <w:proofErr w:type="gramEnd"/>
      <w:r w:rsidR="0002374A" w:rsidRPr="007D71F1">
        <w:rPr>
          <w:rFonts w:ascii="Times New Roman" w:eastAsia="Times New Roman" w:hAnsi="Times New Roman" w:cs="Times New Roman"/>
          <w:b/>
          <w:bCs/>
          <w:sz w:val="24"/>
          <w:szCs w:val="24"/>
          <w:bdr w:val="none" w:sz="0" w:space="0" w:color="auto" w:frame="1"/>
        </w:rPr>
        <w:t> </w:t>
      </w:r>
      <w:proofErr w:type="spellStart"/>
      <w:r w:rsidR="0002374A" w:rsidRPr="007D71F1">
        <w:rPr>
          <w:rFonts w:ascii="Times New Roman" w:eastAsia="Times New Roman" w:hAnsi="Times New Roman" w:cs="Times New Roman"/>
          <w:sz w:val="24"/>
          <w:szCs w:val="24"/>
          <w:bdr w:val="none" w:sz="0" w:space="0" w:color="auto" w:frame="1"/>
          <w:lang w:val="ru-RU"/>
        </w:rPr>
        <w:t>рішення</w:t>
      </w:r>
      <w:proofErr w:type="spellEnd"/>
      <w:r w:rsidR="0002374A" w:rsidRPr="007D71F1">
        <w:rPr>
          <w:rFonts w:ascii="Times New Roman" w:eastAsia="Times New Roman" w:hAnsi="Times New Roman" w:cs="Times New Roman"/>
          <w:sz w:val="24"/>
          <w:szCs w:val="24"/>
          <w:bdr w:val="none" w:sz="0" w:space="0" w:color="auto" w:frame="1"/>
          <w:lang w:val="ru-RU"/>
        </w:rPr>
        <w:t xml:space="preserve"> </w:t>
      </w:r>
      <w:proofErr w:type="spellStart"/>
      <w:r w:rsidR="0002374A" w:rsidRPr="007D71F1">
        <w:rPr>
          <w:rFonts w:ascii="Times New Roman" w:eastAsia="Times New Roman" w:hAnsi="Times New Roman" w:cs="Times New Roman"/>
          <w:sz w:val="24"/>
          <w:szCs w:val="24"/>
          <w:bdr w:val="none" w:sz="0" w:space="0" w:color="auto" w:frame="1"/>
          <w:lang w:val="ru-RU"/>
        </w:rPr>
        <w:t>виконавчого</w:t>
      </w:r>
      <w:proofErr w:type="spellEnd"/>
      <w:r w:rsidR="0002374A" w:rsidRPr="007D71F1">
        <w:rPr>
          <w:rFonts w:ascii="Times New Roman" w:eastAsia="Times New Roman" w:hAnsi="Times New Roman" w:cs="Times New Roman"/>
          <w:sz w:val="24"/>
          <w:szCs w:val="24"/>
          <w:bdr w:val="none" w:sz="0" w:space="0" w:color="auto" w:frame="1"/>
          <w:lang w:val="ru-RU"/>
        </w:rPr>
        <w:t xml:space="preserve"> </w:t>
      </w:r>
      <w:proofErr w:type="spellStart"/>
      <w:r w:rsidR="0002374A" w:rsidRPr="007D71F1">
        <w:rPr>
          <w:rFonts w:ascii="Times New Roman" w:eastAsia="Times New Roman" w:hAnsi="Times New Roman" w:cs="Times New Roman"/>
          <w:sz w:val="24"/>
          <w:szCs w:val="24"/>
          <w:bdr w:val="none" w:sz="0" w:space="0" w:color="auto" w:frame="1"/>
          <w:lang w:val="ru-RU"/>
        </w:rPr>
        <w:t>комітету</w:t>
      </w:r>
      <w:proofErr w:type="spellEnd"/>
    </w:p>
    <w:p w:rsidR="0002374A" w:rsidRPr="007D71F1" w:rsidRDefault="009F12B4" w:rsidP="0002374A">
      <w:pPr>
        <w:shd w:val="clear" w:color="auto" w:fill="FFFFFF"/>
        <w:spacing w:after="0" w:line="240" w:lineRule="auto"/>
        <w:jc w:val="right"/>
        <w:rPr>
          <w:rFonts w:ascii="Arial" w:eastAsia="Times New Roman" w:hAnsi="Arial" w:cs="Arial"/>
          <w:sz w:val="21"/>
          <w:szCs w:val="21"/>
          <w:lang w:val="ru-RU"/>
        </w:rPr>
      </w:pPr>
      <w:proofErr w:type="spellStart"/>
      <w:r>
        <w:rPr>
          <w:rFonts w:ascii="Times New Roman" w:eastAsia="Times New Roman" w:hAnsi="Times New Roman" w:cs="Times New Roman"/>
          <w:sz w:val="24"/>
          <w:szCs w:val="24"/>
          <w:bdr w:val="none" w:sz="0" w:space="0" w:color="auto" w:frame="1"/>
          <w:lang w:val="ru-RU"/>
        </w:rPr>
        <w:t>Савранської</w:t>
      </w:r>
      <w:r w:rsidR="0002374A" w:rsidRPr="007D71F1">
        <w:rPr>
          <w:rFonts w:ascii="Times New Roman" w:eastAsia="Times New Roman" w:hAnsi="Times New Roman" w:cs="Times New Roman"/>
          <w:sz w:val="24"/>
          <w:szCs w:val="24"/>
          <w:bdr w:val="none" w:sz="0" w:space="0" w:color="auto" w:frame="1"/>
          <w:lang w:val="ru-RU"/>
        </w:rPr>
        <w:t>ї</w:t>
      </w:r>
      <w:proofErr w:type="spellEnd"/>
      <w:r w:rsidR="0002374A" w:rsidRPr="007D71F1">
        <w:rPr>
          <w:rFonts w:ascii="Times New Roman" w:eastAsia="Times New Roman" w:hAnsi="Times New Roman" w:cs="Times New Roman"/>
          <w:sz w:val="24"/>
          <w:szCs w:val="24"/>
          <w:bdr w:val="none" w:sz="0" w:space="0" w:color="auto" w:frame="1"/>
          <w:lang w:val="ru-RU"/>
        </w:rPr>
        <w:t xml:space="preserve"> </w:t>
      </w:r>
      <w:proofErr w:type="spellStart"/>
      <w:r w:rsidR="0002374A" w:rsidRPr="007D71F1">
        <w:rPr>
          <w:rFonts w:ascii="Times New Roman" w:eastAsia="Times New Roman" w:hAnsi="Times New Roman" w:cs="Times New Roman"/>
          <w:sz w:val="24"/>
          <w:szCs w:val="24"/>
          <w:bdr w:val="none" w:sz="0" w:space="0" w:color="auto" w:frame="1"/>
          <w:lang w:val="ru-RU"/>
        </w:rPr>
        <w:t>селищної</w:t>
      </w:r>
      <w:proofErr w:type="spellEnd"/>
      <w:r w:rsidR="0002374A" w:rsidRPr="007D71F1">
        <w:rPr>
          <w:rFonts w:ascii="Times New Roman" w:eastAsia="Times New Roman" w:hAnsi="Times New Roman" w:cs="Times New Roman"/>
          <w:sz w:val="24"/>
          <w:szCs w:val="24"/>
          <w:bdr w:val="none" w:sz="0" w:space="0" w:color="auto" w:frame="1"/>
          <w:lang w:val="ru-RU"/>
        </w:rPr>
        <w:t xml:space="preserve"> ради</w:t>
      </w:r>
    </w:p>
    <w:p w:rsidR="0002374A" w:rsidRPr="007D71F1" w:rsidRDefault="0002374A" w:rsidP="0002374A">
      <w:pPr>
        <w:shd w:val="clear" w:color="auto" w:fill="FFFFFF"/>
        <w:spacing w:after="0" w:line="240" w:lineRule="auto"/>
        <w:jc w:val="right"/>
        <w:rPr>
          <w:rFonts w:ascii="Arial" w:eastAsia="Times New Roman" w:hAnsi="Arial" w:cs="Arial"/>
          <w:sz w:val="21"/>
          <w:szCs w:val="21"/>
          <w:lang w:val="ru-RU"/>
        </w:rPr>
      </w:pPr>
      <w:r w:rsidRPr="007D71F1">
        <w:rPr>
          <w:rFonts w:ascii="Times New Roman" w:eastAsia="Times New Roman" w:hAnsi="Times New Roman" w:cs="Times New Roman"/>
          <w:sz w:val="24"/>
          <w:szCs w:val="24"/>
          <w:bdr w:val="none" w:sz="0" w:space="0" w:color="auto" w:frame="1"/>
          <w:lang w:val="ru-RU"/>
        </w:rPr>
        <w:softHyphen/>
      </w:r>
      <w:r w:rsidRPr="007D71F1">
        <w:rPr>
          <w:rFonts w:ascii="Times New Roman" w:eastAsia="Times New Roman" w:hAnsi="Times New Roman" w:cs="Times New Roman"/>
          <w:sz w:val="24"/>
          <w:szCs w:val="24"/>
          <w:bdr w:val="none" w:sz="0" w:space="0" w:color="auto" w:frame="1"/>
          <w:lang w:val="ru-RU"/>
        </w:rPr>
        <w:softHyphen/>
        <w:t xml:space="preserve"> </w:t>
      </w:r>
      <w:proofErr w:type="spellStart"/>
      <w:r w:rsidRPr="007D71F1">
        <w:rPr>
          <w:rFonts w:ascii="Times New Roman" w:eastAsia="Times New Roman" w:hAnsi="Times New Roman" w:cs="Times New Roman"/>
          <w:sz w:val="24"/>
          <w:szCs w:val="24"/>
          <w:bdr w:val="none" w:sz="0" w:space="0" w:color="auto" w:frame="1"/>
          <w:lang w:val="ru-RU"/>
        </w:rPr>
        <w:t>від</w:t>
      </w:r>
      <w:proofErr w:type="spellEnd"/>
      <w:r w:rsidRPr="007D71F1">
        <w:rPr>
          <w:rFonts w:ascii="Times New Roman" w:eastAsia="Times New Roman" w:hAnsi="Times New Roman" w:cs="Times New Roman"/>
          <w:sz w:val="24"/>
          <w:szCs w:val="24"/>
          <w:bdr w:val="none" w:sz="0" w:space="0" w:color="auto" w:frame="1"/>
          <w:lang w:val="ru-RU"/>
        </w:rPr>
        <w:t xml:space="preserve"> </w:t>
      </w:r>
      <w:r w:rsidR="00926D32">
        <w:rPr>
          <w:rFonts w:ascii="Times New Roman" w:eastAsia="Times New Roman" w:hAnsi="Times New Roman" w:cs="Times New Roman"/>
          <w:sz w:val="24"/>
          <w:szCs w:val="24"/>
          <w:bdr w:val="none" w:sz="0" w:space="0" w:color="auto" w:frame="1"/>
          <w:lang w:val="ru-RU"/>
        </w:rPr>
        <w:t>01.04.</w:t>
      </w:r>
      <w:r w:rsidRPr="007D71F1">
        <w:rPr>
          <w:rFonts w:ascii="Times New Roman" w:eastAsia="Times New Roman" w:hAnsi="Times New Roman" w:cs="Times New Roman"/>
          <w:sz w:val="24"/>
          <w:szCs w:val="24"/>
          <w:bdr w:val="none" w:sz="0" w:space="0" w:color="auto" w:frame="1"/>
          <w:lang w:val="ru-RU"/>
        </w:rPr>
        <w:t xml:space="preserve">2021 р. № </w:t>
      </w:r>
      <w:r>
        <w:rPr>
          <w:rFonts w:ascii="Times New Roman" w:eastAsia="Times New Roman" w:hAnsi="Times New Roman" w:cs="Times New Roman"/>
          <w:sz w:val="24"/>
          <w:szCs w:val="24"/>
          <w:bdr w:val="none" w:sz="0" w:space="0" w:color="auto" w:frame="1"/>
          <w:lang w:val="ru-RU"/>
        </w:rPr>
        <w:t>3</w:t>
      </w:r>
      <w:r w:rsidR="00926D32">
        <w:rPr>
          <w:rFonts w:ascii="Times New Roman" w:eastAsia="Times New Roman" w:hAnsi="Times New Roman" w:cs="Times New Roman"/>
          <w:sz w:val="24"/>
          <w:szCs w:val="24"/>
          <w:bdr w:val="none" w:sz="0" w:space="0" w:color="auto" w:frame="1"/>
          <w:lang w:val="ru-RU"/>
        </w:rPr>
        <w:t>/5</w:t>
      </w:r>
    </w:p>
    <w:p w:rsidR="0002374A" w:rsidRPr="00131508" w:rsidRDefault="0002374A" w:rsidP="0002374A">
      <w:pPr>
        <w:shd w:val="clear" w:color="auto" w:fill="FFFFFF"/>
        <w:spacing w:after="200" w:line="240" w:lineRule="auto"/>
        <w:jc w:val="center"/>
        <w:rPr>
          <w:rFonts w:ascii="Arial" w:eastAsia="Times New Roman" w:hAnsi="Arial" w:cs="Arial"/>
          <w:color w:val="333333"/>
          <w:sz w:val="21"/>
          <w:szCs w:val="21"/>
          <w:lang w:val="ru-RU"/>
        </w:rPr>
      </w:pPr>
      <w:r w:rsidRPr="00131508">
        <w:rPr>
          <w:rFonts w:ascii="Arial" w:eastAsia="Times New Roman" w:hAnsi="Arial" w:cs="Arial"/>
          <w:color w:val="333333"/>
          <w:sz w:val="21"/>
          <w:szCs w:val="21"/>
        </w:rPr>
        <w:t> </w:t>
      </w:r>
    </w:p>
    <w:p w:rsidR="0002374A" w:rsidRPr="00DA6DFA" w:rsidRDefault="0002374A" w:rsidP="0002374A">
      <w:pPr>
        <w:shd w:val="clear" w:color="auto" w:fill="FFFFFF"/>
        <w:spacing w:after="0" w:line="240" w:lineRule="auto"/>
        <w:jc w:val="center"/>
        <w:rPr>
          <w:rFonts w:ascii="Times New Roman" w:eastAsia="Times New Roman" w:hAnsi="Times New Roman" w:cs="Times New Roman"/>
          <w:sz w:val="28"/>
          <w:szCs w:val="28"/>
          <w:lang w:val="ru-RU"/>
        </w:rPr>
      </w:pPr>
      <w:proofErr w:type="spellStart"/>
      <w:r w:rsidRPr="00DA6DFA">
        <w:rPr>
          <w:rFonts w:ascii="Times New Roman" w:eastAsia="Times New Roman" w:hAnsi="Times New Roman" w:cs="Times New Roman"/>
          <w:b/>
          <w:bCs/>
          <w:sz w:val="28"/>
          <w:szCs w:val="28"/>
          <w:bdr w:val="none" w:sz="0" w:space="0" w:color="auto" w:frame="1"/>
          <w:lang w:val="ru-RU"/>
        </w:rPr>
        <w:t>Положення</w:t>
      </w:r>
      <w:proofErr w:type="spellEnd"/>
    </w:p>
    <w:p w:rsidR="0002374A" w:rsidRPr="00DA6DFA" w:rsidRDefault="0002374A" w:rsidP="0002374A">
      <w:pPr>
        <w:shd w:val="clear" w:color="auto" w:fill="FFFFFF"/>
        <w:spacing w:after="0" w:line="240" w:lineRule="auto"/>
        <w:jc w:val="center"/>
        <w:rPr>
          <w:rFonts w:ascii="Times New Roman" w:eastAsia="Times New Roman" w:hAnsi="Times New Roman" w:cs="Times New Roman"/>
          <w:b/>
          <w:bCs/>
          <w:sz w:val="28"/>
          <w:szCs w:val="28"/>
          <w:bdr w:val="none" w:sz="0" w:space="0" w:color="auto" w:frame="1"/>
          <w:lang w:val="ru-RU"/>
        </w:rPr>
      </w:pPr>
      <w:r w:rsidRPr="00DA6DFA">
        <w:rPr>
          <w:rFonts w:ascii="Times New Roman" w:eastAsia="Times New Roman" w:hAnsi="Times New Roman" w:cs="Times New Roman"/>
          <w:b/>
          <w:bCs/>
          <w:sz w:val="28"/>
          <w:szCs w:val="28"/>
          <w:bdr w:val="none" w:sz="0" w:space="0" w:color="auto" w:frame="1"/>
          <w:lang w:val="ru-RU"/>
        </w:rPr>
        <w:t xml:space="preserve">про </w:t>
      </w:r>
      <w:proofErr w:type="spellStart"/>
      <w:r w:rsidRPr="00DA6DFA">
        <w:rPr>
          <w:rFonts w:ascii="Times New Roman" w:eastAsia="Times New Roman" w:hAnsi="Times New Roman" w:cs="Times New Roman"/>
          <w:b/>
          <w:bCs/>
          <w:sz w:val="28"/>
          <w:szCs w:val="28"/>
          <w:bdr w:val="none" w:sz="0" w:space="0" w:color="auto" w:frame="1"/>
          <w:lang w:val="ru-RU"/>
        </w:rPr>
        <w:t>постійно</w:t>
      </w:r>
      <w:proofErr w:type="spellEnd"/>
      <w:r w:rsidRPr="00DA6DFA">
        <w:rPr>
          <w:rFonts w:ascii="Times New Roman" w:eastAsia="Times New Roman" w:hAnsi="Times New Roman" w:cs="Times New Roman"/>
          <w:b/>
          <w:bCs/>
          <w:sz w:val="28"/>
          <w:szCs w:val="28"/>
          <w:bdr w:val="none" w:sz="0" w:space="0" w:color="auto" w:frame="1"/>
          <w:lang w:val="ru-RU"/>
        </w:rPr>
        <w:t xml:space="preserve"> </w:t>
      </w:r>
      <w:proofErr w:type="spellStart"/>
      <w:r w:rsidRPr="00DA6DFA">
        <w:rPr>
          <w:rFonts w:ascii="Times New Roman" w:eastAsia="Times New Roman" w:hAnsi="Times New Roman" w:cs="Times New Roman"/>
          <w:b/>
          <w:bCs/>
          <w:sz w:val="28"/>
          <w:szCs w:val="28"/>
          <w:bdr w:val="none" w:sz="0" w:space="0" w:color="auto" w:frame="1"/>
          <w:lang w:val="ru-RU"/>
        </w:rPr>
        <w:t>діючу</w:t>
      </w:r>
      <w:proofErr w:type="spellEnd"/>
      <w:r w:rsidRPr="00DA6DFA">
        <w:rPr>
          <w:rFonts w:ascii="Times New Roman" w:eastAsia="Times New Roman" w:hAnsi="Times New Roman" w:cs="Times New Roman"/>
          <w:b/>
          <w:bCs/>
          <w:sz w:val="28"/>
          <w:szCs w:val="28"/>
          <w:bdr w:val="none" w:sz="0" w:space="0" w:color="auto" w:frame="1"/>
          <w:lang w:val="ru-RU"/>
        </w:rPr>
        <w:t xml:space="preserve"> </w:t>
      </w:r>
      <w:proofErr w:type="spellStart"/>
      <w:r w:rsidRPr="00DA6DFA">
        <w:rPr>
          <w:rFonts w:ascii="Times New Roman" w:eastAsia="Times New Roman" w:hAnsi="Times New Roman" w:cs="Times New Roman"/>
          <w:b/>
          <w:bCs/>
          <w:sz w:val="28"/>
          <w:szCs w:val="28"/>
          <w:bdr w:val="none" w:sz="0" w:space="0" w:color="auto" w:frame="1"/>
          <w:lang w:val="ru-RU"/>
        </w:rPr>
        <w:t>комісію</w:t>
      </w:r>
      <w:proofErr w:type="spellEnd"/>
    </w:p>
    <w:p w:rsidR="00802E81" w:rsidRPr="00DA6DFA" w:rsidRDefault="00802E81" w:rsidP="00802E81">
      <w:pPr>
        <w:shd w:val="clear" w:color="auto" w:fill="FFFFFF"/>
        <w:spacing w:after="0" w:line="240" w:lineRule="auto"/>
        <w:jc w:val="center"/>
        <w:rPr>
          <w:rFonts w:ascii="Times New Roman" w:eastAsia="Times New Roman" w:hAnsi="Times New Roman" w:cs="Times New Roman"/>
          <w:b/>
          <w:bCs/>
          <w:sz w:val="28"/>
          <w:szCs w:val="28"/>
          <w:bdr w:val="none" w:sz="0" w:space="0" w:color="auto" w:frame="1"/>
          <w:lang w:val="ru-RU"/>
        </w:rPr>
      </w:pPr>
      <w:proofErr w:type="spellStart"/>
      <w:r w:rsidRPr="00DA6DFA">
        <w:rPr>
          <w:rFonts w:ascii="Times New Roman" w:eastAsia="Times New Roman" w:hAnsi="Times New Roman" w:cs="Times New Roman"/>
          <w:b/>
          <w:bCs/>
          <w:sz w:val="28"/>
          <w:szCs w:val="28"/>
          <w:bdr w:val="none" w:sz="0" w:space="0" w:color="auto" w:frame="1"/>
          <w:lang w:val="ru-RU"/>
        </w:rPr>
        <w:t>із</w:t>
      </w:r>
      <w:proofErr w:type="spellEnd"/>
      <w:r w:rsidRPr="00DA6DFA">
        <w:rPr>
          <w:rFonts w:ascii="Times New Roman" w:eastAsia="Times New Roman" w:hAnsi="Times New Roman" w:cs="Times New Roman"/>
          <w:b/>
          <w:bCs/>
          <w:sz w:val="28"/>
          <w:szCs w:val="28"/>
          <w:bdr w:val="none" w:sz="0" w:space="0" w:color="auto" w:frame="1"/>
          <w:lang w:val="ru-RU"/>
        </w:rPr>
        <w:t xml:space="preserve">  </w:t>
      </w:r>
      <w:proofErr w:type="spellStart"/>
      <w:r w:rsidR="00DA6DFA">
        <w:rPr>
          <w:rFonts w:ascii="Times New Roman" w:eastAsia="Times New Roman" w:hAnsi="Times New Roman" w:cs="Times New Roman"/>
          <w:b/>
          <w:bCs/>
          <w:sz w:val="28"/>
          <w:szCs w:val="28"/>
          <w:bdr w:val="none" w:sz="0" w:space="0" w:color="auto" w:frame="1"/>
          <w:lang w:val="ru-RU"/>
        </w:rPr>
        <w:t>в</w:t>
      </w:r>
      <w:r w:rsidRPr="00DA6DFA">
        <w:rPr>
          <w:rFonts w:ascii="Times New Roman" w:eastAsia="Times New Roman" w:hAnsi="Times New Roman" w:cs="Times New Roman"/>
          <w:b/>
          <w:bCs/>
          <w:sz w:val="28"/>
          <w:szCs w:val="28"/>
          <w:bdr w:val="none" w:sz="0" w:space="0" w:color="auto" w:frame="1"/>
          <w:lang w:val="ru-RU"/>
        </w:rPr>
        <w:t>становлення</w:t>
      </w:r>
      <w:proofErr w:type="spellEnd"/>
      <w:r w:rsidRPr="00DA6DFA">
        <w:rPr>
          <w:rFonts w:ascii="Times New Roman" w:eastAsia="Times New Roman" w:hAnsi="Times New Roman" w:cs="Times New Roman"/>
          <w:b/>
          <w:bCs/>
          <w:sz w:val="28"/>
          <w:szCs w:val="28"/>
          <w:bdr w:val="none" w:sz="0" w:space="0" w:color="auto" w:frame="1"/>
          <w:lang w:val="ru-RU"/>
        </w:rPr>
        <w:t xml:space="preserve"> факту </w:t>
      </w:r>
      <w:proofErr w:type="spellStart"/>
      <w:r w:rsidRPr="00DA6DFA">
        <w:rPr>
          <w:rFonts w:ascii="Times New Roman" w:eastAsia="Times New Roman" w:hAnsi="Times New Roman" w:cs="Times New Roman"/>
          <w:b/>
          <w:bCs/>
          <w:sz w:val="28"/>
          <w:szCs w:val="28"/>
          <w:bdr w:val="none" w:sz="0" w:space="0" w:color="auto" w:frame="1"/>
          <w:lang w:val="ru-RU"/>
        </w:rPr>
        <w:t>отруєння</w:t>
      </w:r>
      <w:proofErr w:type="spellEnd"/>
      <w:r w:rsidRPr="00DA6DFA">
        <w:rPr>
          <w:rFonts w:ascii="Times New Roman" w:eastAsia="Times New Roman" w:hAnsi="Times New Roman" w:cs="Times New Roman"/>
          <w:b/>
          <w:bCs/>
          <w:sz w:val="28"/>
          <w:szCs w:val="28"/>
          <w:bdr w:val="none" w:sz="0" w:space="0" w:color="auto" w:frame="1"/>
          <w:lang w:val="ru-RU"/>
        </w:rPr>
        <w:t xml:space="preserve"> </w:t>
      </w:r>
      <w:proofErr w:type="spellStart"/>
      <w:r w:rsidRPr="00DA6DFA">
        <w:rPr>
          <w:rFonts w:ascii="Times New Roman" w:eastAsia="Times New Roman" w:hAnsi="Times New Roman" w:cs="Times New Roman"/>
          <w:b/>
          <w:bCs/>
          <w:sz w:val="28"/>
          <w:szCs w:val="28"/>
          <w:bdr w:val="none" w:sz="0" w:space="0" w:color="auto" w:frame="1"/>
          <w:lang w:val="ru-RU"/>
        </w:rPr>
        <w:t>бджіл</w:t>
      </w:r>
      <w:proofErr w:type="spellEnd"/>
      <w:r w:rsidRPr="00DA6DFA">
        <w:rPr>
          <w:rFonts w:ascii="Times New Roman" w:eastAsia="Times New Roman" w:hAnsi="Times New Roman" w:cs="Times New Roman"/>
          <w:b/>
          <w:bCs/>
          <w:sz w:val="28"/>
          <w:szCs w:val="28"/>
          <w:bdr w:val="none" w:sz="0" w:space="0" w:color="auto" w:frame="1"/>
          <w:lang w:val="ru-RU"/>
        </w:rPr>
        <w:t xml:space="preserve"> </w:t>
      </w:r>
      <w:proofErr w:type="spellStart"/>
      <w:r w:rsidRPr="00DA6DFA">
        <w:rPr>
          <w:rFonts w:ascii="Times New Roman" w:eastAsia="Times New Roman" w:hAnsi="Times New Roman" w:cs="Times New Roman"/>
          <w:b/>
          <w:bCs/>
          <w:sz w:val="28"/>
          <w:szCs w:val="28"/>
          <w:bdr w:val="none" w:sz="0" w:space="0" w:color="auto" w:frame="1"/>
          <w:lang w:val="ru-RU"/>
        </w:rPr>
        <w:t>засобами</w:t>
      </w:r>
      <w:proofErr w:type="spellEnd"/>
      <w:r w:rsidRPr="00DA6DFA">
        <w:rPr>
          <w:rFonts w:ascii="Times New Roman" w:eastAsia="Times New Roman" w:hAnsi="Times New Roman" w:cs="Times New Roman"/>
          <w:b/>
          <w:bCs/>
          <w:sz w:val="28"/>
          <w:szCs w:val="28"/>
          <w:bdr w:val="none" w:sz="0" w:space="0" w:color="auto" w:frame="1"/>
          <w:lang w:val="ru-RU"/>
        </w:rPr>
        <w:t xml:space="preserve"> </w:t>
      </w:r>
      <w:proofErr w:type="spellStart"/>
      <w:r w:rsidRPr="00DA6DFA">
        <w:rPr>
          <w:rFonts w:ascii="Times New Roman" w:eastAsia="Times New Roman" w:hAnsi="Times New Roman" w:cs="Times New Roman"/>
          <w:b/>
          <w:bCs/>
          <w:sz w:val="28"/>
          <w:szCs w:val="28"/>
          <w:bdr w:val="none" w:sz="0" w:space="0" w:color="auto" w:frame="1"/>
          <w:lang w:val="ru-RU"/>
        </w:rPr>
        <w:t>захисту</w:t>
      </w:r>
      <w:proofErr w:type="spellEnd"/>
    </w:p>
    <w:p w:rsidR="00802E81" w:rsidRPr="00DA6DFA" w:rsidRDefault="009F12B4" w:rsidP="00802E81">
      <w:pPr>
        <w:shd w:val="clear" w:color="auto" w:fill="FFFFFF"/>
        <w:spacing w:after="0" w:line="240" w:lineRule="auto"/>
        <w:jc w:val="center"/>
        <w:rPr>
          <w:rFonts w:ascii="Times New Roman" w:eastAsia="Times New Roman" w:hAnsi="Times New Roman" w:cs="Times New Roman"/>
          <w:b/>
          <w:bCs/>
          <w:sz w:val="28"/>
          <w:szCs w:val="28"/>
          <w:bdr w:val="none" w:sz="0" w:space="0" w:color="auto" w:frame="1"/>
          <w:lang w:val="ru-RU"/>
        </w:rPr>
      </w:pPr>
      <w:proofErr w:type="spellStart"/>
      <w:proofErr w:type="gramStart"/>
      <w:r w:rsidRPr="00DA6DFA">
        <w:rPr>
          <w:rFonts w:ascii="Times New Roman" w:eastAsia="Times New Roman" w:hAnsi="Times New Roman" w:cs="Times New Roman"/>
          <w:b/>
          <w:bCs/>
          <w:sz w:val="28"/>
          <w:szCs w:val="28"/>
          <w:bdr w:val="none" w:sz="0" w:space="0" w:color="auto" w:frame="1"/>
          <w:lang w:val="ru-RU"/>
        </w:rPr>
        <w:t>рослин</w:t>
      </w:r>
      <w:proofErr w:type="spellEnd"/>
      <w:proofErr w:type="gramEnd"/>
      <w:r w:rsidRPr="00DA6DFA">
        <w:rPr>
          <w:rFonts w:ascii="Times New Roman" w:eastAsia="Times New Roman" w:hAnsi="Times New Roman" w:cs="Times New Roman"/>
          <w:b/>
          <w:bCs/>
          <w:sz w:val="28"/>
          <w:szCs w:val="28"/>
          <w:bdr w:val="none" w:sz="0" w:space="0" w:color="auto" w:frame="1"/>
          <w:lang w:val="ru-RU"/>
        </w:rPr>
        <w:t xml:space="preserve"> </w:t>
      </w:r>
      <w:r w:rsidR="00802E81" w:rsidRPr="00DA6DFA">
        <w:rPr>
          <w:rFonts w:ascii="Times New Roman" w:eastAsia="Times New Roman" w:hAnsi="Times New Roman" w:cs="Times New Roman"/>
          <w:b/>
          <w:bCs/>
          <w:sz w:val="28"/>
          <w:szCs w:val="28"/>
          <w:bdr w:val="none" w:sz="0" w:space="0" w:color="auto" w:frame="1"/>
          <w:lang w:val="ru-RU"/>
        </w:rPr>
        <w:t xml:space="preserve">при </w:t>
      </w:r>
      <w:proofErr w:type="spellStart"/>
      <w:r w:rsidR="00802E81" w:rsidRPr="00DA6DFA">
        <w:rPr>
          <w:rFonts w:ascii="Times New Roman" w:eastAsia="Times New Roman" w:hAnsi="Times New Roman" w:cs="Times New Roman"/>
          <w:b/>
          <w:bCs/>
          <w:sz w:val="28"/>
          <w:szCs w:val="28"/>
          <w:bdr w:val="none" w:sz="0" w:space="0" w:color="auto" w:frame="1"/>
          <w:lang w:val="ru-RU"/>
        </w:rPr>
        <w:t>виконавчому</w:t>
      </w:r>
      <w:proofErr w:type="spellEnd"/>
      <w:r w:rsidR="00802E81" w:rsidRPr="00DA6DFA">
        <w:rPr>
          <w:rFonts w:ascii="Times New Roman" w:eastAsia="Times New Roman" w:hAnsi="Times New Roman" w:cs="Times New Roman"/>
          <w:b/>
          <w:bCs/>
          <w:sz w:val="28"/>
          <w:szCs w:val="28"/>
          <w:bdr w:val="none" w:sz="0" w:space="0" w:color="auto" w:frame="1"/>
          <w:lang w:val="ru-RU"/>
        </w:rPr>
        <w:t xml:space="preserve"> </w:t>
      </w:r>
      <w:proofErr w:type="spellStart"/>
      <w:r w:rsidR="00802E81" w:rsidRPr="00DA6DFA">
        <w:rPr>
          <w:rFonts w:ascii="Times New Roman" w:eastAsia="Times New Roman" w:hAnsi="Times New Roman" w:cs="Times New Roman"/>
          <w:b/>
          <w:bCs/>
          <w:sz w:val="28"/>
          <w:szCs w:val="28"/>
          <w:bdr w:val="none" w:sz="0" w:space="0" w:color="auto" w:frame="1"/>
          <w:lang w:val="ru-RU"/>
        </w:rPr>
        <w:t>комітеті</w:t>
      </w:r>
      <w:proofErr w:type="spellEnd"/>
      <w:r w:rsidR="00802E81" w:rsidRPr="00DA6DFA">
        <w:rPr>
          <w:rFonts w:ascii="Times New Roman" w:eastAsia="Times New Roman" w:hAnsi="Times New Roman" w:cs="Times New Roman"/>
          <w:b/>
          <w:bCs/>
          <w:sz w:val="28"/>
          <w:szCs w:val="28"/>
          <w:bdr w:val="none" w:sz="0" w:space="0" w:color="auto" w:frame="1"/>
          <w:lang w:val="ru-RU"/>
        </w:rPr>
        <w:t xml:space="preserve"> </w:t>
      </w:r>
      <w:proofErr w:type="spellStart"/>
      <w:r w:rsidR="00802E81" w:rsidRPr="00DA6DFA">
        <w:rPr>
          <w:rFonts w:ascii="Times New Roman" w:eastAsia="Times New Roman" w:hAnsi="Times New Roman" w:cs="Times New Roman"/>
          <w:b/>
          <w:bCs/>
          <w:sz w:val="28"/>
          <w:szCs w:val="28"/>
          <w:bdr w:val="none" w:sz="0" w:space="0" w:color="auto" w:frame="1"/>
          <w:lang w:val="ru-RU"/>
        </w:rPr>
        <w:t>селищної</w:t>
      </w:r>
      <w:proofErr w:type="spellEnd"/>
      <w:r w:rsidR="00802E81" w:rsidRPr="00DA6DFA">
        <w:rPr>
          <w:rFonts w:ascii="Times New Roman" w:eastAsia="Times New Roman" w:hAnsi="Times New Roman" w:cs="Times New Roman"/>
          <w:b/>
          <w:bCs/>
          <w:sz w:val="28"/>
          <w:szCs w:val="28"/>
          <w:bdr w:val="none" w:sz="0" w:space="0" w:color="auto" w:frame="1"/>
          <w:lang w:val="ru-RU"/>
        </w:rPr>
        <w:t xml:space="preserve"> ради</w:t>
      </w:r>
    </w:p>
    <w:p w:rsidR="00802E81" w:rsidRPr="00DA6DFA" w:rsidRDefault="00802E81" w:rsidP="00802E81">
      <w:pPr>
        <w:shd w:val="clear" w:color="auto" w:fill="FFFFFF"/>
        <w:spacing w:after="0" w:line="240" w:lineRule="auto"/>
        <w:jc w:val="center"/>
        <w:rPr>
          <w:rFonts w:ascii="Times New Roman" w:eastAsia="Times New Roman" w:hAnsi="Times New Roman" w:cs="Times New Roman"/>
          <w:b/>
          <w:bCs/>
          <w:sz w:val="28"/>
          <w:szCs w:val="28"/>
          <w:bdr w:val="none" w:sz="0" w:space="0" w:color="auto" w:frame="1"/>
          <w:lang w:val="ru-RU"/>
        </w:rPr>
      </w:pPr>
    </w:p>
    <w:p w:rsidR="0002374A" w:rsidRPr="00DA6DFA" w:rsidRDefault="0002374A" w:rsidP="0002374A">
      <w:pPr>
        <w:shd w:val="clear" w:color="auto" w:fill="FFFFFF"/>
        <w:spacing w:after="0" w:line="240" w:lineRule="auto"/>
        <w:jc w:val="center"/>
        <w:rPr>
          <w:rFonts w:ascii="Times New Roman" w:eastAsia="Times New Roman" w:hAnsi="Times New Roman" w:cs="Times New Roman"/>
          <w:color w:val="333333"/>
          <w:sz w:val="28"/>
          <w:szCs w:val="28"/>
          <w:lang w:val="ru-RU"/>
        </w:rPr>
      </w:pPr>
      <w:r w:rsidRPr="00DA6DFA">
        <w:rPr>
          <w:rFonts w:ascii="Times New Roman" w:eastAsia="Times New Roman" w:hAnsi="Times New Roman" w:cs="Times New Roman"/>
          <w:color w:val="333333"/>
          <w:sz w:val="28"/>
          <w:szCs w:val="28"/>
        </w:rPr>
        <w:t> </w:t>
      </w:r>
    </w:p>
    <w:p w:rsidR="0002374A" w:rsidRPr="00DA6DFA" w:rsidRDefault="0002374A" w:rsidP="0002374A">
      <w:pPr>
        <w:spacing w:after="0" w:line="240" w:lineRule="auto"/>
        <w:jc w:val="both"/>
        <w:rPr>
          <w:rFonts w:ascii="Times New Roman" w:eastAsia="Times New Roman" w:hAnsi="Times New Roman" w:cs="Times New Roman"/>
          <w:bCs/>
          <w:sz w:val="28"/>
          <w:szCs w:val="28"/>
          <w:bdr w:val="none" w:sz="0" w:space="0" w:color="auto" w:frame="1"/>
          <w:lang w:val="ru-RU"/>
        </w:rPr>
      </w:pPr>
      <w:r w:rsidRPr="00DA6DFA">
        <w:rPr>
          <w:rFonts w:ascii="Times New Roman" w:eastAsia="Times New Roman" w:hAnsi="Times New Roman" w:cs="Times New Roman"/>
          <w:sz w:val="28"/>
          <w:szCs w:val="28"/>
          <w:lang w:val="uk-UA"/>
        </w:rPr>
        <w:t xml:space="preserve">1. Постійно діюча </w:t>
      </w:r>
      <w:proofErr w:type="spellStart"/>
      <w:r w:rsidRPr="00DA6DFA">
        <w:rPr>
          <w:rFonts w:ascii="Times New Roman" w:eastAsia="Times New Roman" w:hAnsi="Times New Roman" w:cs="Times New Roman"/>
          <w:bCs/>
          <w:sz w:val="28"/>
          <w:szCs w:val="28"/>
          <w:bdr w:val="none" w:sz="0" w:space="0" w:color="auto" w:frame="1"/>
          <w:lang w:val="ru-RU"/>
        </w:rPr>
        <w:t>комісія</w:t>
      </w:r>
      <w:proofErr w:type="spellEnd"/>
      <w:r w:rsidRPr="00DA6DFA">
        <w:rPr>
          <w:rFonts w:ascii="Times New Roman" w:eastAsia="Times New Roman" w:hAnsi="Times New Roman" w:cs="Times New Roman"/>
          <w:bCs/>
          <w:sz w:val="28"/>
          <w:szCs w:val="28"/>
          <w:bdr w:val="none" w:sz="0" w:space="0" w:color="auto" w:frame="1"/>
          <w:lang w:val="ru-RU"/>
        </w:rPr>
        <w:t xml:space="preserve"> </w:t>
      </w:r>
      <w:proofErr w:type="spellStart"/>
      <w:r w:rsidR="009F12B4" w:rsidRPr="00DA6DFA">
        <w:rPr>
          <w:rFonts w:ascii="Times New Roman" w:eastAsia="Times New Roman" w:hAnsi="Times New Roman" w:cs="Times New Roman"/>
          <w:bCs/>
          <w:sz w:val="28"/>
          <w:szCs w:val="28"/>
          <w:bdr w:val="none" w:sz="0" w:space="0" w:color="auto" w:frame="1"/>
          <w:lang w:val="ru-RU"/>
        </w:rPr>
        <w:t>із</w:t>
      </w:r>
      <w:proofErr w:type="spellEnd"/>
      <w:r w:rsidR="009F12B4" w:rsidRPr="00DA6DFA">
        <w:rPr>
          <w:rFonts w:ascii="Times New Roman" w:eastAsia="Times New Roman" w:hAnsi="Times New Roman" w:cs="Times New Roman"/>
          <w:bCs/>
          <w:sz w:val="28"/>
          <w:szCs w:val="28"/>
          <w:bdr w:val="none" w:sz="0" w:space="0" w:color="auto" w:frame="1"/>
          <w:lang w:val="ru-RU"/>
        </w:rPr>
        <w:t xml:space="preserve">  </w:t>
      </w:r>
      <w:proofErr w:type="spellStart"/>
      <w:r w:rsidR="002321B7" w:rsidRPr="00DA6DFA">
        <w:rPr>
          <w:rFonts w:ascii="Times New Roman" w:eastAsia="Times New Roman" w:hAnsi="Times New Roman" w:cs="Times New Roman"/>
          <w:bCs/>
          <w:sz w:val="28"/>
          <w:szCs w:val="28"/>
          <w:bdr w:val="none" w:sz="0" w:space="0" w:color="auto" w:frame="1"/>
          <w:lang w:val="ru-RU"/>
        </w:rPr>
        <w:t>в</w:t>
      </w:r>
      <w:r w:rsidR="009F12B4" w:rsidRPr="00DA6DFA">
        <w:rPr>
          <w:rFonts w:ascii="Times New Roman" w:eastAsia="Times New Roman" w:hAnsi="Times New Roman" w:cs="Times New Roman"/>
          <w:bCs/>
          <w:sz w:val="28"/>
          <w:szCs w:val="28"/>
          <w:bdr w:val="none" w:sz="0" w:space="0" w:color="auto" w:frame="1"/>
          <w:lang w:val="ru-RU"/>
        </w:rPr>
        <w:t>становлення</w:t>
      </w:r>
      <w:proofErr w:type="spellEnd"/>
      <w:r w:rsidR="009F12B4" w:rsidRPr="00DA6DFA">
        <w:rPr>
          <w:rFonts w:ascii="Times New Roman" w:eastAsia="Times New Roman" w:hAnsi="Times New Roman" w:cs="Times New Roman"/>
          <w:bCs/>
          <w:sz w:val="28"/>
          <w:szCs w:val="28"/>
          <w:bdr w:val="none" w:sz="0" w:space="0" w:color="auto" w:frame="1"/>
          <w:lang w:val="ru-RU"/>
        </w:rPr>
        <w:t xml:space="preserve"> факту </w:t>
      </w:r>
      <w:proofErr w:type="spellStart"/>
      <w:r w:rsidR="009F12B4" w:rsidRPr="00DA6DFA">
        <w:rPr>
          <w:rFonts w:ascii="Times New Roman" w:eastAsia="Times New Roman" w:hAnsi="Times New Roman" w:cs="Times New Roman"/>
          <w:bCs/>
          <w:sz w:val="28"/>
          <w:szCs w:val="28"/>
          <w:bdr w:val="none" w:sz="0" w:space="0" w:color="auto" w:frame="1"/>
          <w:lang w:val="ru-RU"/>
        </w:rPr>
        <w:t>отруєння</w:t>
      </w:r>
      <w:proofErr w:type="spellEnd"/>
      <w:r w:rsidR="009F12B4" w:rsidRPr="00DA6DFA">
        <w:rPr>
          <w:rFonts w:ascii="Times New Roman" w:eastAsia="Times New Roman" w:hAnsi="Times New Roman" w:cs="Times New Roman"/>
          <w:bCs/>
          <w:sz w:val="28"/>
          <w:szCs w:val="28"/>
          <w:bdr w:val="none" w:sz="0" w:space="0" w:color="auto" w:frame="1"/>
          <w:lang w:val="ru-RU"/>
        </w:rPr>
        <w:t xml:space="preserve"> </w:t>
      </w:r>
      <w:proofErr w:type="spellStart"/>
      <w:r w:rsidR="009F12B4" w:rsidRPr="00DA6DFA">
        <w:rPr>
          <w:rFonts w:ascii="Times New Roman" w:eastAsia="Times New Roman" w:hAnsi="Times New Roman" w:cs="Times New Roman"/>
          <w:bCs/>
          <w:sz w:val="28"/>
          <w:szCs w:val="28"/>
          <w:bdr w:val="none" w:sz="0" w:space="0" w:color="auto" w:frame="1"/>
          <w:lang w:val="ru-RU"/>
        </w:rPr>
        <w:t>бджіл</w:t>
      </w:r>
      <w:proofErr w:type="spellEnd"/>
      <w:r w:rsidR="009F12B4" w:rsidRPr="00DA6DFA">
        <w:rPr>
          <w:rFonts w:ascii="Times New Roman" w:eastAsia="Times New Roman" w:hAnsi="Times New Roman" w:cs="Times New Roman"/>
          <w:bCs/>
          <w:sz w:val="28"/>
          <w:szCs w:val="28"/>
          <w:bdr w:val="none" w:sz="0" w:space="0" w:color="auto" w:frame="1"/>
          <w:lang w:val="ru-RU"/>
        </w:rPr>
        <w:t xml:space="preserve"> </w:t>
      </w:r>
      <w:proofErr w:type="spellStart"/>
      <w:r w:rsidR="009F12B4" w:rsidRPr="00DA6DFA">
        <w:rPr>
          <w:rFonts w:ascii="Times New Roman" w:eastAsia="Times New Roman" w:hAnsi="Times New Roman" w:cs="Times New Roman"/>
          <w:bCs/>
          <w:sz w:val="28"/>
          <w:szCs w:val="28"/>
          <w:bdr w:val="none" w:sz="0" w:space="0" w:color="auto" w:frame="1"/>
          <w:lang w:val="ru-RU"/>
        </w:rPr>
        <w:t>засобами</w:t>
      </w:r>
      <w:proofErr w:type="spellEnd"/>
      <w:r w:rsidR="009F12B4" w:rsidRPr="00DA6DFA">
        <w:rPr>
          <w:rFonts w:ascii="Times New Roman" w:eastAsia="Times New Roman" w:hAnsi="Times New Roman" w:cs="Times New Roman"/>
          <w:bCs/>
          <w:sz w:val="28"/>
          <w:szCs w:val="28"/>
          <w:bdr w:val="none" w:sz="0" w:space="0" w:color="auto" w:frame="1"/>
          <w:lang w:val="ru-RU"/>
        </w:rPr>
        <w:t xml:space="preserve"> </w:t>
      </w:r>
      <w:proofErr w:type="spellStart"/>
      <w:r w:rsidR="009F12B4" w:rsidRPr="00DA6DFA">
        <w:rPr>
          <w:rFonts w:ascii="Times New Roman" w:eastAsia="Times New Roman" w:hAnsi="Times New Roman" w:cs="Times New Roman"/>
          <w:bCs/>
          <w:sz w:val="28"/>
          <w:szCs w:val="28"/>
          <w:bdr w:val="none" w:sz="0" w:space="0" w:color="auto" w:frame="1"/>
          <w:lang w:val="ru-RU"/>
        </w:rPr>
        <w:t>захисту</w:t>
      </w:r>
      <w:proofErr w:type="spellEnd"/>
      <w:r w:rsidR="009F12B4" w:rsidRPr="00DA6DFA">
        <w:rPr>
          <w:rFonts w:ascii="Times New Roman" w:eastAsia="Times New Roman" w:hAnsi="Times New Roman" w:cs="Times New Roman"/>
          <w:bCs/>
          <w:sz w:val="28"/>
          <w:szCs w:val="28"/>
          <w:bdr w:val="none" w:sz="0" w:space="0" w:color="auto" w:frame="1"/>
          <w:lang w:val="ru-RU"/>
        </w:rPr>
        <w:t xml:space="preserve"> </w:t>
      </w:r>
      <w:proofErr w:type="spellStart"/>
      <w:r w:rsidR="009F12B4" w:rsidRPr="00DA6DFA">
        <w:rPr>
          <w:rFonts w:ascii="Times New Roman" w:eastAsia="Times New Roman" w:hAnsi="Times New Roman" w:cs="Times New Roman"/>
          <w:bCs/>
          <w:sz w:val="28"/>
          <w:szCs w:val="28"/>
          <w:bdr w:val="none" w:sz="0" w:space="0" w:color="auto" w:frame="1"/>
          <w:lang w:val="ru-RU"/>
        </w:rPr>
        <w:t>рослин</w:t>
      </w:r>
      <w:proofErr w:type="spellEnd"/>
      <w:r w:rsidR="00095829">
        <w:rPr>
          <w:rFonts w:ascii="Times New Roman" w:eastAsia="Times New Roman" w:hAnsi="Times New Roman" w:cs="Times New Roman"/>
          <w:bCs/>
          <w:sz w:val="28"/>
          <w:szCs w:val="28"/>
          <w:bdr w:val="none" w:sz="0" w:space="0" w:color="auto" w:frame="1"/>
          <w:lang w:val="ru-RU"/>
        </w:rPr>
        <w:t xml:space="preserve"> </w:t>
      </w:r>
      <w:r w:rsidR="009F12B4" w:rsidRPr="00DA6DFA">
        <w:rPr>
          <w:rFonts w:ascii="Times New Roman" w:eastAsia="Times New Roman" w:hAnsi="Times New Roman" w:cs="Times New Roman"/>
          <w:bCs/>
          <w:sz w:val="28"/>
          <w:szCs w:val="28"/>
          <w:bdr w:val="none" w:sz="0" w:space="0" w:color="auto" w:frame="1"/>
          <w:lang w:val="ru-RU"/>
        </w:rPr>
        <w:t xml:space="preserve">при </w:t>
      </w:r>
      <w:proofErr w:type="spellStart"/>
      <w:r w:rsidR="009F12B4" w:rsidRPr="00DA6DFA">
        <w:rPr>
          <w:rFonts w:ascii="Times New Roman" w:eastAsia="Times New Roman" w:hAnsi="Times New Roman" w:cs="Times New Roman"/>
          <w:bCs/>
          <w:sz w:val="28"/>
          <w:szCs w:val="28"/>
          <w:bdr w:val="none" w:sz="0" w:space="0" w:color="auto" w:frame="1"/>
          <w:lang w:val="ru-RU"/>
        </w:rPr>
        <w:t>виконавчому</w:t>
      </w:r>
      <w:proofErr w:type="spellEnd"/>
      <w:r w:rsidR="009F12B4" w:rsidRPr="00DA6DFA">
        <w:rPr>
          <w:rFonts w:ascii="Times New Roman" w:eastAsia="Times New Roman" w:hAnsi="Times New Roman" w:cs="Times New Roman"/>
          <w:bCs/>
          <w:sz w:val="28"/>
          <w:szCs w:val="28"/>
          <w:bdr w:val="none" w:sz="0" w:space="0" w:color="auto" w:frame="1"/>
          <w:lang w:val="ru-RU"/>
        </w:rPr>
        <w:t xml:space="preserve"> </w:t>
      </w:r>
      <w:proofErr w:type="spellStart"/>
      <w:r w:rsidR="009F12B4" w:rsidRPr="00DA6DFA">
        <w:rPr>
          <w:rFonts w:ascii="Times New Roman" w:eastAsia="Times New Roman" w:hAnsi="Times New Roman" w:cs="Times New Roman"/>
          <w:bCs/>
          <w:sz w:val="28"/>
          <w:szCs w:val="28"/>
          <w:bdr w:val="none" w:sz="0" w:space="0" w:color="auto" w:frame="1"/>
          <w:lang w:val="ru-RU"/>
        </w:rPr>
        <w:t>комітеті</w:t>
      </w:r>
      <w:proofErr w:type="spellEnd"/>
      <w:r w:rsidR="009F12B4" w:rsidRPr="00DA6DFA">
        <w:rPr>
          <w:rFonts w:ascii="Times New Roman" w:eastAsia="Times New Roman" w:hAnsi="Times New Roman" w:cs="Times New Roman"/>
          <w:bCs/>
          <w:sz w:val="28"/>
          <w:szCs w:val="28"/>
          <w:bdr w:val="none" w:sz="0" w:space="0" w:color="auto" w:frame="1"/>
          <w:lang w:val="ru-RU"/>
        </w:rPr>
        <w:t xml:space="preserve"> </w:t>
      </w:r>
      <w:proofErr w:type="spellStart"/>
      <w:r w:rsidR="009F12B4" w:rsidRPr="00DA6DFA">
        <w:rPr>
          <w:rFonts w:ascii="Times New Roman" w:eastAsia="Times New Roman" w:hAnsi="Times New Roman" w:cs="Times New Roman"/>
          <w:bCs/>
          <w:sz w:val="28"/>
          <w:szCs w:val="28"/>
          <w:bdr w:val="none" w:sz="0" w:space="0" w:color="auto" w:frame="1"/>
          <w:lang w:val="ru-RU"/>
        </w:rPr>
        <w:t>селищної</w:t>
      </w:r>
      <w:proofErr w:type="spellEnd"/>
      <w:r w:rsidR="009F12B4" w:rsidRPr="00DA6DFA">
        <w:rPr>
          <w:rFonts w:ascii="Times New Roman" w:eastAsia="Times New Roman" w:hAnsi="Times New Roman" w:cs="Times New Roman"/>
          <w:bCs/>
          <w:sz w:val="28"/>
          <w:szCs w:val="28"/>
          <w:bdr w:val="none" w:sz="0" w:space="0" w:color="auto" w:frame="1"/>
          <w:lang w:val="ru-RU"/>
        </w:rPr>
        <w:t xml:space="preserve"> ради</w:t>
      </w:r>
      <w:r w:rsidRPr="00DA6DFA">
        <w:rPr>
          <w:rFonts w:ascii="Times New Roman" w:eastAsia="Times New Roman" w:hAnsi="Times New Roman" w:cs="Times New Roman"/>
          <w:bCs/>
          <w:sz w:val="28"/>
          <w:szCs w:val="28"/>
          <w:bdr w:val="none" w:sz="0" w:space="0" w:color="auto" w:frame="1"/>
          <w:lang w:val="ru-RU"/>
        </w:rPr>
        <w:t xml:space="preserve"> (</w:t>
      </w:r>
      <w:proofErr w:type="spellStart"/>
      <w:r w:rsidRPr="00DA6DFA">
        <w:rPr>
          <w:rFonts w:ascii="Times New Roman" w:eastAsia="Times New Roman" w:hAnsi="Times New Roman" w:cs="Times New Roman"/>
          <w:bCs/>
          <w:sz w:val="28"/>
          <w:szCs w:val="28"/>
          <w:bdr w:val="none" w:sz="0" w:space="0" w:color="auto" w:frame="1"/>
          <w:lang w:val="ru-RU"/>
        </w:rPr>
        <w:t>далі-Комісія</w:t>
      </w:r>
      <w:proofErr w:type="spellEnd"/>
      <w:r w:rsidRPr="00DA6DFA">
        <w:rPr>
          <w:rFonts w:ascii="Times New Roman" w:eastAsia="Times New Roman" w:hAnsi="Times New Roman" w:cs="Times New Roman"/>
          <w:bCs/>
          <w:sz w:val="28"/>
          <w:szCs w:val="28"/>
          <w:bdr w:val="none" w:sz="0" w:space="0" w:color="auto" w:frame="1"/>
          <w:lang w:val="ru-RU"/>
        </w:rPr>
        <w:t xml:space="preserve">) </w:t>
      </w:r>
      <w:proofErr w:type="spellStart"/>
      <w:r w:rsidRPr="00DA6DFA">
        <w:rPr>
          <w:rFonts w:ascii="Times New Roman" w:eastAsia="Times New Roman" w:hAnsi="Times New Roman" w:cs="Times New Roman"/>
          <w:bCs/>
          <w:sz w:val="28"/>
          <w:szCs w:val="28"/>
          <w:bdr w:val="none" w:sz="0" w:space="0" w:color="auto" w:frame="1"/>
          <w:lang w:val="ru-RU"/>
        </w:rPr>
        <w:t>утворюється</w:t>
      </w:r>
      <w:proofErr w:type="spellEnd"/>
      <w:r w:rsidRPr="00DA6DFA">
        <w:rPr>
          <w:rFonts w:ascii="Times New Roman" w:eastAsia="Times New Roman" w:hAnsi="Times New Roman" w:cs="Times New Roman"/>
          <w:bCs/>
          <w:sz w:val="28"/>
          <w:szCs w:val="28"/>
          <w:bdr w:val="none" w:sz="0" w:space="0" w:color="auto" w:frame="1"/>
          <w:lang w:val="ru-RU"/>
        </w:rPr>
        <w:t xml:space="preserve"> </w:t>
      </w:r>
      <w:proofErr w:type="spellStart"/>
      <w:r w:rsidRPr="00DA6DFA">
        <w:rPr>
          <w:rFonts w:ascii="Times New Roman" w:eastAsia="Times New Roman" w:hAnsi="Times New Roman" w:cs="Times New Roman"/>
          <w:bCs/>
          <w:sz w:val="28"/>
          <w:szCs w:val="28"/>
          <w:bdr w:val="none" w:sz="0" w:space="0" w:color="auto" w:frame="1"/>
          <w:lang w:val="ru-RU"/>
        </w:rPr>
        <w:t>рішенням</w:t>
      </w:r>
      <w:proofErr w:type="spellEnd"/>
      <w:r w:rsidRPr="00DA6DFA">
        <w:rPr>
          <w:rFonts w:ascii="Times New Roman" w:eastAsia="Times New Roman" w:hAnsi="Times New Roman" w:cs="Times New Roman"/>
          <w:bCs/>
          <w:sz w:val="28"/>
          <w:szCs w:val="28"/>
          <w:bdr w:val="none" w:sz="0" w:space="0" w:color="auto" w:frame="1"/>
          <w:lang w:val="ru-RU"/>
        </w:rPr>
        <w:t xml:space="preserve"> </w:t>
      </w:r>
      <w:proofErr w:type="spellStart"/>
      <w:r w:rsidRPr="00DA6DFA">
        <w:rPr>
          <w:rFonts w:ascii="Times New Roman" w:eastAsia="Times New Roman" w:hAnsi="Times New Roman" w:cs="Times New Roman"/>
          <w:bCs/>
          <w:sz w:val="28"/>
          <w:szCs w:val="28"/>
          <w:bdr w:val="none" w:sz="0" w:space="0" w:color="auto" w:frame="1"/>
          <w:lang w:val="ru-RU"/>
        </w:rPr>
        <w:t>виконавчого</w:t>
      </w:r>
      <w:proofErr w:type="spellEnd"/>
      <w:r w:rsidRPr="00DA6DFA">
        <w:rPr>
          <w:rFonts w:ascii="Times New Roman" w:eastAsia="Times New Roman" w:hAnsi="Times New Roman" w:cs="Times New Roman"/>
          <w:bCs/>
          <w:sz w:val="28"/>
          <w:szCs w:val="28"/>
          <w:bdr w:val="none" w:sz="0" w:space="0" w:color="auto" w:frame="1"/>
          <w:lang w:val="ru-RU"/>
        </w:rPr>
        <w:t xml:space="preserve"> </w:t>
      </w:r>
      <w:proofErr w:type="spellStart"/>
      <w:r w:rsidRPr="00DA6DFA">
        <w:rPr>
          <w:rFonts w:ascii="Times New Roman" w:eastAsia="Times New Roman" w:hAnsi="Times New Roman" w:cs="Times New Roman"/>
          <w:bCs/>
          <w:sz w:val="28"/>
          <w:szCs w:val="28"/>
          <w:bdr w:val="none" w:sz="0" w:space="0" w:color="auto" w:frame="1"/>
          <w:lang w:val="ru-RU"/>
        </w:rPr>
        <w:t>комітету</w:t>
      </w:r>
      <w:proofErr w:type="spellEnd"/>
      <w:r w:rsidRPr="00DA6DFA">
        <w:rPr>
          <w:rFonts w:ascii="Times New Roman" w:eastAsia="Times New Roman" w:hAnsi="Times New Roman" w:cs="Times New Roman"/>
          <w:bCs/>
          <w:sz w:val="28"/>
          <w:szCs w:val="28"/>
          <w:bdr w:val="none" w:sz="0" w:space="0" w:color="auto" w:frame="1"/>
          <w:lang w:val="ru-RU"/>
        </w:rPr>
        <w:t xml:space="preserve"> </w:t>
      </w:r>
      <w:proofErr w:type="spellStart"/>
      <w:r w:rsidRPr="00DA6DFA">
        <w:rPr>
          <w:rFonts w:ascii="Times New Roman" w:eastAsia="Times New Roman" w:hAnsi="Times New Roman" w:cs="Times New Roman"/>
          <w:bCs/>
          <w:sz w:val="28"/>
          <w:szCs w:val="28"/>
          <w:bdr w:val="none" w:sz="0" w:space="0" w:color="auto" w:frame="1"/>
          <w:lang w:val="ru-RU"/>
        </w:rPr>
        <w:t>селищної</w:t>
      </w:r>
      <w:proofErr w:type="spellEnd"/>
      <w:r w:rsidRPr="00DA6DFA">
        <w:rPr>
          <w:rFonts w:ascii="Times New Roman" w:eastAsia="Times New Roman" w:hAnsi="Times New Roman" w:cs="Times New Roman"/>
          <w:bCs/>
          <w:sz w:val="28"/>
          <w:szCs w:val="28"/>
          <w:bdr w:val="none" w:sz="0" w:space="0" w:color="auto" w:frame="1"/>
          <w:lang w:val="ru-RU"/>
        </w:rPr>
        <w:t xml:space="preserve"> ради.</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 xml:space="preserve">2. Метою </w:t>
      </w:r>
      <w:proofErr w:type="spellStart"/>
      <w:r w:rsidRPr="00DA6DFA">
        <w:rPr>
          <w:rFonts w:ascii="Times New Roman" w:eastAsia="Times New Roman" w:hAnsi="Times New Roman" w:cs="Times New Roman"/>
          <w:sz w:val="28"/>
          <w:szCs w:val="28"/>
          <w:lang w:val="ru-RU"/>
        </w:rPr>
        <w:t>утворення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Комісії</w:t>
      </w:r>
      <w:proofErr w:type="spellEnd"/>
      <w:r w:rsidRPr="00DA6DFA">
        <w:rPr>
          <w:rFonts w:ascii="Times New Roman" w:eastAsia="Times New Roman" w:hAnsi="Times New Roman" w:cs="Times New Roman"/>
          <w:sz w:val="28"/>
          <w:szCs w:val="28"/>
          <w:lang w:val="ru-RU"/>
        </w:rPr>
        <w:t xml:space="preserve"> – є </w:t>
      </w:r>
      <w:proofErr w:type="spellStart"/>
      <w:r w:rsidR="003356C9" w:rsidRPr="00DA6DFA">
        <w:rPr>
          <w:rFonts w:ascii="Times New Roman" w:eastAsia="Times New Roman" w:hAnsi="Times New Roman" w:cs="Times New Roman"/>
          <w:sz w:val="28"/>
          <w:szCs w:val="28"/>
          <w:lang w:val="ru-RU"/>
        </w:rPr>
        <w:t>обстеження</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пасік</w:t>
      </w:r>
      <w:proofErr w:type="spellEnd"/>
      <w:r w:rsidR="003356C9" w:rsidRPr="00DA6DFA">
        <w:rPr>
          <w:rFonts w:ascii="Times New Roman" w:eastAsia="Times New Roman" w:hAnsi="Times New Roman" w:cs="Times New Roman"/>
          <w:sz w:val="28"/>
          <w:szCs w:val="28"/>
          <w:lang w:val="ru-RU"/>
        </w:rPr>
        <w:t xml:space="preserve"> і </w:t>
      </w:r>
      <w:proofErr w:type="spellStart"/>
      <w:r w:rsidR="003356C9" w:rsidRPr="00DA6DFA">
        <w:rPr>
          <w:rFonts w:ascii="Times New Roman" w:eastAsia="Times New Roman" w:hAnsi="Times New Roman" w:cs="Times New Roman"/>
          <w:sz w:val="28"/>
          <w:szCs w:val="28"/>
          <w:lang w:val="ru-RU"/>
        </w:rPr>
        <w:t>фіксація</w:t>
      </w:r>
      <w:proofErr w:type="spellEnd"/>
      <w:r w:rsidR="003356C9" w:rsidRPr="00DA6DFA">
        <w:rPr>
          <w:rFonts w:ascii="Times New Roman" w:hAnsi="Times New Roman" w:cs="Times New Roman"/>
          <w:sz w:val="28"/>
          <w:szCs w:val="28"/>
          <w:lang w:val="uk-UA"/>
        </w:rPr>
        <w:t xml:space="preserve"> </w:t>
      </w:r>
      <w:r w:rsidR="00ED2B6A" w:rsidRPr="00DA6DFA">
        <w:rPr>
          <w:rFonts w:ascii="Times New Roman" w:hAnsi="Times New Roman" w:cs="Times New Roman"/>
          <w:sz w:val="28"/>
          <w:szCs w:val="28"/>
          <w:lang w:val="uk-UA"/>
        </w:rPr>
        <w:t>ви</w:t>
      </w:r>
      <w:r w:rsidR="003356C9" w:rsidRPr="00DA6DFA">
        <w:rPr>
          <w:rFonts w:ascii="Times New Roman" w:eastAsia="Times New Roman" w:hAnsi="Times New Roman" w:cs="Times New Roman"/>
          <w:sz w:val="28"/>
          <w:szCs w:val="28"/>
          <w:lang w:val="uk-UA"/>
        </w:rPr>
        <w:t>падків отруєння бджіл на вимогу та за заявою власника пасіки, яка знаходиться на території селищної ради.</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 xml:space="preserve">3. </w:t>
      </w:r>
      <w:proofErr w:type="spellStart"/>
      <w:r w:rsidRPr="00DA6DFA">
        <w:rPr>
          <w:rFonts w:ascii="Times New Roman" w:eastAsia="Times New Roman" w:hAnsi="Times New Roman" w:cs="Times New Roman"/>
          <w:sz w:val="28"/>
          <w:szCs w:val="28"/>
          <w:lang w:val="ru-RU"/>
        </w:rPr>
        <w:t>Комісія</w:t>
      </w:r>
      <w:proofErr w:type="spellEnd"/>
      <w:r w:rsidRPr="00DA6DFA">
        <w:rPr>
          <w:rFonts w:ascii="Times New Roman" w:eastAsia="Times New Roman" w:hAnsi="Times New Roman" w:cs="Times New Roman"/>
          <w:sz w:val="28"/>
          <w:szCs w:val="28"/>
          <w:lang w:val="ru-RU"/>
        </w:rPr>
        <w:t xml:space="preserve"> у </w:t>
      </w:r>
      <w:proofErr w:type="spellStart"/>
      <w:r w:rsidRPr="00DA6DFA">
        <w:rPr>
          <w:rFonts w:ascii="Times New Roman" w:eastAsia="Times New Roman" w:hAnsi="Times New Roman" w:cs="Times New Roman"/>
          <w:sz w:val="28"/>
          <w:szCs w:val="28"/>
          <w:lang w:val="ru-RU"/>
        </w:rPr>
        <w:t>своїй</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діяльності</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керується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Конституцією</w:t>
      </w:r>
      <w:proofErr w:type="spellEnd"/>
      <w:r w:rsidRPr="00DA6DFA">
        <w:rPr>
          <w:rFonts w:ascii="Times New Roman" w:eastAsia="Times New Roman" w:hAnsi="Times New Roman" w:cs="Times New Roman"/>
          <w:sz w:val="28"/>
          <w:szCs w:val="28"/>
          <w:lang w:val="ru-RU"/>
        </w:rPr>
        <w:t xml:space="preserve"> і законами </w:t>
      </w:r>
      <w:proofErr w:type="spellStart"/>
      <w:r w:rsidRPr="00DA6DFA">
        <w:rPr>
          <w:rFonts w:ascii="Times New Roman" w:eastAsia="Times New Roman" w:hAnsi="Times New Roman" w:cs="Times New Roman"/>
          <w:sz w:val="28"/>
          <w:szCs w:val="28"/>
          <w:lang w:val="ru-RU"/>
        </w:rPr>
        <w:t>України</w:t>
      </w:r>
      <w:proofErr w:type="spellEnd"/>
      <w:r w:rsidRPr="00DA6DFA">
        <w:rPr>
          <w:rFonts w:ascii="Times New Roman" w:eastAsia="Times New Roman" w:hAnsi="Times New Roman" w:cs="Times New Roman"/>
          <w:sz w:val="28"/>
          <w:szCs w:val="28"/>
          <w:lang w:val="ru-RU"/>
        </w:rPr>
        <w:t xml:space="preserve">, а </w:t>
      </w:r>
      <w:proofErr w:type="spellStart"/>
      <w:r w:rsidRPr="00DA6DFA">
        <w:rPr>
          <w:rFonts w:ascii="Times New Roman" w:eastAsia="Times New Roman" w:hAnsi="Times New Roman" w:cs="Times New Roman"/>
          <w:sz w:val="28"/>
          <w:szCs w:val="28"/>
          <w:lang w:val="ru-RU"/>
        </w:rPr>
        <w:t>також</w:t>
      </w:r>
      <w:proofErr w:type="spellEnd"/>
      <w:r w:rsidRPr="00DA6DFA">
        <w:rPr>
          <w:rFonts w:ascii="Times New Roman" w:eastAsia="Times New Roman" w:hAnsi="Times New Roman" w:cs="Times New Roman"/>
          <w:sz w:val="28"/>
          <w:szCs w:val="28"/>
          <w:lang w:val="ru-RU"/>
        </w:rPr>
        <w:t xml:space="preserve"> указами Президента </w:t>
      </w:r>
      <w:proofErr w:type="spellStart"/>
      <w:r w:rsidRPr="00DA6DFA">
        <w:rPr>
          <w:rFonts w:ascii="Times New Roman" w:eastAsia="Times New Roman" w:hAnsi="Times New Roman" w:cs="Times New Roman"/>
          <w:sz w:val="28"/>
          <w:szCs w:val="28"/>
          <w:lang w:val="ru-RU"/>
        </w:rPr>
        <w:t>України</w:t>
      </w:r>
      <w:proofErr w:type="spellEnd"/>
      <w:r w:rsidRPr="00DA6DFA">
        <w:rPr>
          <w:rFonts w:ascii="Times New Roman" w:eastAsia="Times New Roman" w:hAnsi="Times New Roman" w:cs="Times New Roman"/>
          <w:sz w:val="28"/>
          <w:szCs w:val="28"/>
          <w:lang w:val="ru-RU"/>
        </w:rPr>
        <w:t xml:space="preserve"> та постановами </w:t>
      </w:r>
      <w:proofErr w:type="spellStart"/>
      <w:r w:rsidRPr="00DA6DFA">
        <w:rPr>
          <w:rFonts w:ascii="Times New Roman" w:eastAsia="Times New Roman" w:hAnsi="Times New Roman" w:cs="Times New Roman"/>
          <w:sz w:val="28"/>
          <w:szCs w:val="28"/>
          <w:lang w:val="ru-RU"/>
        </w:rPr>
        <w:t>Верховної</w:t>
      </w:r>
      <w:proofErr w:type="spellEnd"/>
      <w:r w:rsidRPr="00DA6DFA">
        <w:rPr>
          <w:rFonts w:ascii="Times New Roman" w:eastAsia="Times New Roman" w:hAnsi="Times New Roman" w:cs="Times New Roman"/>
          <w:sz w:val="28"/>
          <w:szCs w:val="28"/>
          <w:lang w:val="ru-RU"/>
        </w:rPr>
        <w:t xml:space="preserve"> Ради </w:t>
      </w:r>
      <w:proofErr w:type="spellStart"/>
      <w:r w:rsidRPr="00DA6DFA">
        <w:rPr>
          <w:rFonts w:ascii="Times New Roman" w:eastAsia="Times New Roman" w:hAnsi="Times New Roman" w:cs="Times New Roman"/>
          <w:sz w:val="28"/>
          <w:szCs w:val="28"/>
          <w:lang w:val="ru-RU"/>
        </w:rPr>
        <w:t>України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прийнятими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відповідно</w:t>
      </w:r>
      <w:proofErr w:type="spellEnd"/>
      <w:r w:rsidRPr="00DA6DFA">
        <w:rPr>
          <w:rFonts w:ascii="Times New Roman" w:eastAsia="Times New Roman" w:hAnsi="Times New Roman" w:cs="Times New Roman"/>
          <w:sz w:val="28"/>
          <w:szCs w:val="28"/>
          <w:lang w:val="ru-RU"/>
        </w:rPr>
        <w:t xml:space="preserve"> до </w:t>
      </w:r>
      <w:proofErr w:type="spellStart"/>
      <w:r w:rsidRPr="00DA6DFA">
        <w:rPr>
          <w:rFonts w:ascii="Times New Roman" w:eastAsia="Times New Roman" w:hAnsi="Times New Roman" w:cs="Times New Roman"/>
          <w:sz w:val="28"/>
          <w:szCs w:val="28"/>
          <w:lang w:val="ru-RU"/>
        </w:rPr>
        <w:t>Конституції</w:t>
      </w:r>
      <w:proofErr w:type="spellEnd"/>
      <w:r w:rsidRPr="00DA6DFA">
        <w:rPr>
          <w:rFonts w:ascii="Times New Roman" w:eastAsia="Times New Roman" w:hAnsi="Times New Roman" w:cs="Times New Roman"/>
          <w:sz w:val="28"/>
          <w:szCs w:val="28"/>
          <w:lang w:val="ru-RU"/>
        </w:rPr>
        <w:t xml:space="preserve"> і </w:t>
      </w:r>
      <w:proofErr w:type="spellStart"/>
      <w:r w:rsidRPr="00DA6DFA">
        <w:rPr>
          <w:rFonts w:ascii="Times New Roman" w:eastAsia="Times New Roman" w:hAnsi="Times New Roman" w:cs="Times New Roman"/>
          <w:sz w:val="28"/>
          <w:szCs w:val="28"/>
          <w:lang w:val="ru-RU"/>
        </w:rPr>
        <w:t>законів</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України</w:t>
      </w:r>
      <w:proofErr w:type="spellEnd"/>
      <w:r w:rsidRPr="00DA6DFA">
        <w:rPr>
          <w:rFonts w:ascii="Times New Roman" w:eastAsia="Times New Roman" w:hAnsi="Times New Roman" w:cs="Times New Roman"/>
          <w:sz w:val="28"/>
          <w:szCs w:val="28"/>
          <w:lang w:val="ru-RU"/>
        </w:rPr>
        <w:t xml:space="preserve">, актами </w:t>
      </w:r>
      <w:proofErr w:type="spellStart"/>
      <w:r w:rsidRPr="00DA6DFA">
        <w:rPr>
          <w:rFonts w:ascii="Times New Roman" w:eastAsia="Times New Roman" w:hAnsi="Times New Roman" w:cs="Times New Roman"/>
          <w:sz w:val="28"/>
          <w:szCs w:val="28"/>
          <w:lang w:val="ru-RU"/>
        </w:rPr>
        <w:t>Кабінету</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Міністрів</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України</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інструкцією</w:t>
      </w:r>
      <w:proofErr w:type="spellEnd"/>
      <w:r w:rsidR="003356C9" w:rsidRPr="00DA6DFA">
        <w:rPr>
          <w:rFonts w:ascii="Times New Roman" w:eastAsia="Times New Roman" w:hAnsi="Times New Roman" w:cs="Times New Roman"/>
          <w:sz w:val="28"/>
          <w:szCs w:val="28"/>
          <w:lang w:val="ru-RU"/>
        </w:rPr>
        <w:t xml:space="preserve"> з </w:t>
      </w:r>
      <w:proofErr w:type="spellStart"/>
      <w:r w:rsidR="003356C9" w:rsidRPr="00DA6DFA">
        <w:rPr>
          <w:rFonts w:ascii="Times New Roman" w:eastAsia="Times New Roman" w:hAnsi="Times New Roman" w:cs="Times New Roman"/>
          <w:sz w:val="28"/>
          <w:szCs w:val="28"/>
          <w:lang w:val="ru-RU"/>
        </w:rPr>
        <w:t>профілактики</w:t>
      </w:r>
      <w:proofErr w:type="spellEnd"/>
      <w:r w:rsidR="003356C9" w:rsidRPr="00DA6DFA">
        <w:rPr>
          <w:rFonts w:ascii="Times New Roman" w:eastAsia="Times New Roman" w:hAnsi="Times New Roman" w:cs="Times New Roman"/>
          <w:sz w:val="28"/>
          <w:szCs w:val="28"/>
          <w:lang w:val="ru-RU"/>
        </w:rPr>
        <w:t xml:space="preserve"> та </w:t>
      </w:r>
      <w:proofErr w:type="spellStart"/>
      <w:r w:rsidR="003356C9" w:rsidRPr="00DA6DFA">
        <w:rPr>
          <w:rFonts w:ascii="Times New Roman" w:eastAsia="Times New Roman" w:hAnsi="Times New Roman" w:cs="Times New Roman"/>
          <w:sz w:val="28"/>
          <w:szCs w:val="28"/>
          <w:lang w:val="ru-RU"/>
        </w:rPr>
        <w:t>встановлення</w:t>
      </w:r>
      <w:proofErr w:type="spellEnd"/>
      <w:r w:rsidR="003356C9" w:rsidRPr="00DA6DFA">
        <w:rPr>
          <w:rFonts w:ascii="Times New Roman" w:eastAsia="Times New Roman" w:hAnsi="Times New Roman" w:cs="Times New Roman"/>
          <w:sz w:val="28"/>
          <w:szCs w:val="28"/>
          <w:lang w:val="ru-RU"/>
        </w:rPr>
        <w:t xml:space="preserve"> факту </w:t>
      </w:r>
      <w:proofErr w:type="spellStart"/>
      <w:r w:rsidR="003356C9" w:rsidRPr="00DA6DFA">
        <w:rPr>
          <w:rFonts w:ascii="Times New Roman" w:eastAsia="Times New Roman" w:hAnsi="Times New Roman" w:cs="Times New Roman"/>
          <w:sz w:val="28"/>
          <w:szCs w:val="28"/>
          <w:lang w:val="ru-RU"/>
        </w:rPr>
        <w:t>отруєння</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бджіл</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засобами</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захисту</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рослин</w:t>
      </w:r>
      <w:proofErr w:type="spellEnd"/>
      <w:r w:rsidR="00DA6DFA" w:rsidRPr="00DA6DFA">
        <w:rPr>
          <w:rFonts w:ascii="Times New Roman" w:eastAsia="Times New Roman" w:hAnsi="Times New Roman" w:cs="Times New Roman"/>
          <w:sz w:val="28"/>
          <w:szCs w:val="28"/>
          <w:lang w:val="ru-RU"/>
        </w:rPr>
        <w:t>,</w:t>
      </w:r>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затвердженою</w:t>
      </w:r>
      <w:proofErr w:type="spellEnd"/>
      <w:r w:rsidR="003356C9" w:rsidRPr="00DA6DFA">
        <w:rPr>
          <w:rFonts w:ascii="Times New Roman" w:eastAsia="Times New Roman" w:hAnsi="Times New Roman" w:cs="Times New Roman"/>
          <w:sz w:val="28"/>
          <w:szCs w:val="28"/>
          <w:lang w:val="ru-RU"/>
        </w:rPr>
        <w:t xml:space="preserve"> наказом </w:t>
      </w:r>
      <w:proofErr w:type="spellStart"/>
      <w:r w:rsidR="003356C9" w:rsidRPr="00DA6DFA">
        <w:rPr>
          <w:rFonts w:ascii="Times New Roman" w:eastAsia="Times New Roman" w:hAnsi="Times New Roman" w:cs="Times New Roman"/>
          <w:sz w:val="28"/>
          <w:szCs w:val="28"/>
          <w:lang w:val="ru-RU"/>
        </w:rPr>
        <w:t>Міністерства</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розвитку</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економіки</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торгівлі</w:t>
      </w:r>
      <w:proofErr w:type="spellEnd"/>
      <w:r w:rsidR="003356C9" w:rsidRPr="00DA6DFA">
        <w:rPr>
          <w:rFonts w:ascii="Times New Roman" w:eastAsia="Times New Roman" w:hAnsi="Times New Roman" w:cs="Times New Roman"/>
          <w:sz w:val="28"/>
          <w:szCs w:val="28"/>
          <w:lang w:val="ru-RU"/>
        </w:rPr>
        <w:t xml:space="preserve"> та </w:t>
      </w:r>
      <w:proofErr w:type="spellStart"/>
      <w:r w:rsidR="003356C9" w:rsidRPr="00DA6DFA">
        <w:rPr>
          <w:rFonts w:ascii="Times New Roman" w:eastAsia="Times New Roman" w:hAnsi="Times New Roman" w:cs="Times New Roman"/>
          <w:sz w:val="28"/>
          <w:szCs w:val="28"/>
          <w:lang w:val="ru-RU"/>
        </w:rPr>
        <w:t>сільського</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господарства</w:t>
      </w:r>
      <w:proofErr w:type="spellEnd"/>
      <w:r w:rsidR="003356C9" w:rsidRPr="00DA6DFA">
        <w:rPr>
          <w:rFonts w:ascii="Times New Roman" w:eastAsia="Times New Roman" w:hAnsi="Times New Roman" w:cs="Times New Roman"/>
          <w:sz w:val="28"/>
          <w:szCs w:val="28"/>
          <w:lang w:val="ru-RU"/>
        </w:rPr>
        <w:t xml:space="preserve"> </w:t>
      </w:r>
      <w:proofErr w:type="spellStart"/>
      <w:r w:rsidR="003356C9" w:rsidRPr="00DA6DFA">
        <w:rPr>
          <w:rFonts w:ascii="Times New Roman" w:eastAsia="Times New Roman" w:hAnsi="Times New Roman" w:cs="Times New Roman"/>
          <w:sz w:val="28"/>
          <w:szCs w:val="28"/>
          <w:lang w:val="ru-RU"/>
        </w:rPr>
        <w:t>від</w:t>
      </w:r>
      <w:proofErr w:type="spellEnd"/>
      <w:r w:rsidR="003356C9" w:rsidRPr="00DA6DFA">
        <w:rPr>
          <w:rFonts w:ascii="Times New Roman" w:eastAsia="Times New Roman" w:hAnsi="Times New Roman" w:cs="Times New Roman"/>
          <w:sz w:val="28"/>
          <w:szCs w:val="28"/>
          <w:lang w:val="ru-RU"/>
        </w:rPr>
        <w:t xml:space="preserve"> 19.02.2021 року</w:t>
      </w:r>
      <w:r w:rsidR="00DA6DFA" w:rsidRPr="00DA6DFA">
        <w:rPr>
          <w:rFonts w:ascii="Times New Roman" w:eastAsia="Times New Roman" w:hAnsi="Times New Roman" w:cs="Times New Roman"/>
          <w:sz w:val="28"/>
          <w:szCs w:val="28"/>
          <w:lang w:val="ru-RU"/>
        </w:rPr>
        <w:t xml:space="preserve"> </w:t>
      </w:r>
      <w:r w:rsidR="00ED2B6A" w:rsidRPr="00DA6DFA">
        <w:rPr>
          <w:rFonts w:ascii="Times New Roman" w:eastAsia="Times New Roman" w:hAnsi="Times New Roman" w:cs="Times New Roman"/>
          <w:sz w:val="28"/>
          <w:szCs w:val="28"/>
          <w:lang w:val="ru-RU"/>
        </w:rPr>
        <w:t xml:space="preserve">та </w:t>
      </w:r>
      <w:proofErr w:type="spellStart"/>
      <w:r w:rsidR="00ED2B6A" w:rsidRPr="00DA6DFA">
        <w:rPr>
          <w:rFonts w:ascii="Times New Roman" w:eastAsia="Times New Roman" w:hAnsi="Times New Roman" w:cs="Times New Roman"/>
          <w:sz w:val="28"/>
          <w:szCs w:val="28"/>
          <w:lang w:val="ru-RU"/>
        </w:rPr>
        <w:t>зареєстрованою</w:t>
      </w:r>
      <w:proofErr w:type="spellEnd"/>
      <w:r w:rsidR="00ED2B6A" w:rsidRPr="00DA6DFA">
        <w:rPr>
          <w:rFonts w:ascii="Times New Roman" w:eastAsia="Times New Roman" w:hAnsi="Times New Roman" w:cs="Times New Roman"/>
          <w:sz w:val="28"/>
          <w:szCs w:val="28"/>
          <w:lang w:val="ru-RU"/>
        </w:rPr>
        <w:t xml:space="preserve"> </w:t>
      </w:r>
      <w:proofErr w:type="spellStart"/>
      <w:r w:rsidR="00ED2B6A" w:rsidRPr="00DA6DFA">
        <w:rPr>
          <w:rFonts w:ascii="Times New Roman" w:eastAsia="Times New Roman" w:hAnsi="Times New Roman" w:cs="Times New Roman"/>
          <w:sz w:val="28"/>
          <w:szCs w:val="28"/>
          <w:lang w:val="ru-RU"/>
        </w:rPr>
        <w:t>Міністерством</w:t>
      </w:r>
      <w:proofErr w:type="spellEnd"/>
      <w:r w:rsidR="00ED2B6A" w:rsidRPr="00DA6DFA">
        <w:rPr>
          <w:rFonts w:ascii="Times New Roman" w:eastAsia="Times New Roman" w:hAnsi="Times New Roman" w:cs="Times New Roman"/>
          <w:sz w:val="28"/>
          <w:szCs w:val="28"/>
          <w:lang w:val="ru-RU"/>
        </w:rPr>
        <w:t xml:space="preserve"> </w:t>
      </w:r>
      <w:proofErr w:type="spellStart"/>
      <w:r w:rsidR="00ED2B6A" w:rsidRPr="00DA6DFA">
        <w:rPr>
          <w:rFonts w:ascii="Times New Roman" w:eastAsia="Times New Roman" w:hAnsi="Times New Roman" w:cs="Times New Roman"/>
          <w:sz w:val="28"/>
          <w:szCs w:val="28"/>
          <w:lang w:val="ru-RU"/>
        </w:rPr>
        <w:t>юстиції</w:t>
      </w:r>
      <w:proofErr w:type="spellEnd"/>
      <w:r w:rsidR="00ED2B6A" w:rsidRPr="00DA6DFA">
        <w:rPr>
          <w:rFonts w:ascii="Times New Roman" w:eastAsia="Times New Roman" w:hAnsi="Times New Roman" w:cs="Times New Roman"/>
          <w:sz w:val="28"/>
          <w:szCs w:val="28"/>
          <w:lang w:val="ru-RU"/>
        </w:rPr>
        <w:t xml:space="preserve"> </w:t>
      </w:r>
      <w:proofErr w:type="spellStart"/>
      <w:r w:rsidR="00ED2B6A" w:rsidRPr="00DA6DFA">
        <w:rPr>
          <w:rFonts w:ascii="Times New Roman" w:eastAsia="Times New Roman" w:hAnsi="Times New Roman" w:cs="Times New Roman"/>
          <w:sz w:val="28"/>
          <w:szCs w:val="28"/>
          <w:lang w:val="ru-RU"/>
        </w:rPr>
        <w:t>України</w:t>
      </w:r>
      <w:proofErr w:type="spellEnd"/>
      <w:r w:rsidRPr="00DA6DFA">
        <w:rPr>
          <w:rFonts w:ascii="Times New Roman" w:eastAsia="Times New Roman" w:hAnsi="Times New Roman" w:cs="Times New Roman"/>
          <w:sz w:val="28"/>
          <w:szCs w:val="28"/>
          <w:lang w:val="ru-RU"/>
        </w:rPr>
        <w:t xml:space="preserve"> </w:t>
      </w:r>
      <w:r w:rsidR="00ED2B6A" w:rsidRPr="00DA6DFA">
        <w:rPr>
          <w:rFonts w:ascii="Times New Roman" w:eastAsia="Times New Roman" w:hAnsi="Times New Roman" w:cs="Times New Roman"/>
          <w:sz w:val="28"/>
          <w:szCs w:val="28"/>
          <w:lang w:val="ru-RU"/>
        </w:rPr>
        <w:t xml:space="preserve">04.03.2021 року № 283/35905 </w:t>
      </w:r>
      <w:r w:rsidRPr="00DA6DFA">
        <w:rPr>
          <w:rFonts w:ascii="Times New Roman" w:eastAsia="Times New Roman" w:hAnsi="Times New Roman" w:cs="Times New Roman"/>
          <w:sz w:val="28"/>
          <w:szCs w:val="28"/>
          <w:lang w:val="ru-RU"/>
        </w:rPr>
        <w:t xml:space="preserve">та </w:t>
      </w:r>
      <w:proofErr w:type="spellStart"/>
      <w:r w:rsidRPr="00DA6DFA">
        <w:rPr>
          <w:rFonts w:ascii="Times New Roman" w:eastAsia="Times New Roman" w:hAnsi="Times New Roman" w:cs="Times New Roman"/>
          <w:sz w:val="28"/>
          <w:szCs w:val="28"/>
          <w:lang w:val="ru-RU"/>
        </w:rPr>
        <w:t>цим</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Положенням</w:t>
      </w:r>
      <w:proofErr w:type="spellEnd"/>
      <w:r w:rsidRPr="00DA6DFA">
        <w:rPr>
          <w:rFonts w:ascii="Times New Roman" w:eastAsia="Times New Roman" w:hAnsi="Times New Roman" w:cs="Times New Roman"/>
          <w:sz w:val="28"/>
          <w:szCs w:val="28"/>
          <w:lang w:val="ru-RU"/>
        </w:rPr>
        <w:t>.</w:t>
      </w:r>
    </w:p>
    <w:p w:rsidR="009F12B4" w:rsidRPr="00DA6DFA" w:rsidRDefault="002321B7"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4.</w:t>
      </w:r>
      <w:r w:rsidR="009F12B4" w:rsidRPr="00DA6DFA">
        <w:rPr>
          <w:rFonts w:ascii="Times New Roman" w:eastAsia="Times New Roman" w:hAnsi="Times New Roman" w:cs="Times New Roman"/>
          <w:sz w:val="28"/>
          <w:szCs w:val="28"/>
          <w:lang w:val="ru-RU"/>
        </w:rPr>
        <w:t xml:space="preserve">Завдання </w:t>
      </w:r>
      <w:proofErr w:type="spellStart"/>
      <w:r w:rsidR="009F12B4" w:rsidRPr="00DA6DFA">
        <w:rPr>
          <w:rFonts w:ascii="Times New Roman" w:eastAsia="Times New Roman" w:hAnsi="Times New Roman" w:cs="Times New Roman"/>
          <w:sz w:val="28"/>
          <w:szCs w:val="28"/>
          <w:lang w:val="ru-RU"/>
        </w:rPr>
        <w:t>комісії</w:t>
      </w:r>
      <w:proofErr w:type="spellEnd"/>
      <w:r w:rsidR="00ED2B6A" w:rsidRPr="00DA6DFA">
        <w:rPr>
          <w:rFonts w:ascii="Times New Roman" w:eastAsia="Times New Roman" w:hAnsi="Times New Roman" w:cs="Times New Roman"/>
          <w:sz w:val="28"/>
          <w:szCs w:val="28"/>
          <w:lang w:val="ru-RU"/>
        </w:rPr>
        <w:t>:</w:t>
      </w:r>
    </w:p>
    <w:p w:rsidR="009F12B4" w:rsidRPr="00DA6DFA" w:rsidRDefault="00ED2B6A" w:rsidP="009F12B4">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w:t>
      </w:r>
      <w:r w:rsidR="009F12B4" w:rsidRPr="00DA6DFA">
        <w:rPr>
          <w:rFonts w:ascii="Times New Roman" w:eastAsia="Times New Roman" w:hAnsi="Times New Roman" w:cs="Times New Roman"/>
          <w:sz w:val="28"/>
          <w:szCs w:val="28"/>
          <w:lang w:val="uk-UA"/>
        </w:rPr>
        <w:t>установлення достовірності загибелі бджіл;</w:t>
      </w:r>
    </w:p>
    <w:p w:rsidR="009F12B4" w:rsidRPr="00DA6DFA" w:rsidRDefault="00ED2B6A" w:rsidP="009F12B4">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w:t>
      </w:r>
      <w:r w:rsidR="009F12B4" w:rsidRPr="00DA6DFA">
        <w:rPr>
          <w:rFonts w:ascii="Times New Roman" w:eastAsia="Times New Roman" w:hAnsi="Times New Roman" w:cs="Times New Roman"/>
          <w:sz w:val="28"/>
          <w:szCs w:val="28"/>
          <w:lang w:val="uk-UA"/>
        </w:rPr>
        <w:t>установлення обставин, за яких сталася загибель бджіл;</w:t>
      </w:r>
    </w:p>
    <w:p w:rsidR="009F12B4" w:rsidRPr="00DA6DFA" w:rsidRDefault="00ED2B6A" w:rsidP="009F12B4">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w:t>
      </w:r>
      <w:r w:rsidR="009F12B4" w:rsidRPr="00DA6DFA">
        <w:rPr>
          <w:rFonts w:ascii="Times New Roman" w:eastAsia="Times New Roman" w:hAnsi="Times New Roman" w:cs="Times New Roman"/>
          <w:sz w:val="28"/>
          <w:szCs w:val="28"/>
          <w:lang w:val="uk-UA"/>
        </w:rPr>
        <w:t>надання рекомендацій щодо визначення шкоди, заподіяної власникам пасік унаслідок отруєння бджіл;</w:t>
      </w:r>
    </w:p>
    <w:p w:rsidR="009F12B4" w:rsidRPr="00DA6DFA" w:rsidRDefault="00ED2B6A" w:rsidP="009F12B4">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w:t>
      </w:r>
      <w:r w:rsidR="009F12B4" w:rsidRPr="00DA6DFA">
        <w:rPr>
          <w:rFonts w:ascii="Times New Roman" w:eastAsia="Times New Roman" w:hAnsi="Times New Roman" w:cs="Times New Roman"/>
          <w:sz w:val="28"/>
          <w:szCs w:val="28"/>
          <w:lang w:val="uk-UA"/>
        </w:rPr>
        <w:t>відібрання і спрямування в лабораторію проб матеріалу (патологічний матеріал, бджоли, продукція бджільництва, а також зелена маса рослин, ґрунт);</w:t>
      </w:r>
    </w:p>
    <w:p w:rsidR="009F12B4" w:rsidRPr="00DA6DFA" w:rsidRDefault="00ED2B6A" w:rsidP="009F12B4">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w:t>
      </w:r>
      <w:r w:rsidR="009F12B4" w:rsidRPr="00DA6DFA">
        <w:rPr>
          <w:rFonts w:ascii="Times New Roman" w:eastAsia="Times New Roman" w:hAnsi="Times New Roman" w:cs="Times New Roman"/>
          <w:sz w:val="28"/>
          <w:szCs w:val="28"/>
          <w:lang w:val="uk-UA"/>
        </w:rPr>
        <w:t>установлення джерела та причин загибелі бджіл, надання висновків та пропозицій.</w:t>
      </w:r>
    </w:p>
    <w:p w:rsidR="0002374A" w:rsidRPr="00DA6DFA" w:rsidRDefault="002321B7" w:rsidP="0002374A">
      <w:pPr>
        <w:spacing w:after="0" w:line="240" w:lineRule="auto"/>
        <w:jc w:val="both"/>
        <w:rPr>
          <w:rFonts w:ascii="Times New Roman" w:eastAsia="Times New Roman" w:hAnsi="Times New Roman" w:cs="Times New Roman"/>
          <w:sz w:val="28"/>
          <w:szCs w:val="28"/>
          <w:lang w:val="ru-RU"/>
        </w:rPr>
      </w:pPr>
      <w:proofErr w:type="gramStart"/>
      <w:r w:rsidRPr="00DA6DFA">
        <w:rPr>
          <w:rFonts w:ascii="Times New Roman" w:eastAsia="Times New Roman" w:hAnsi="Times New Roman" w:cs="Times New Roman"/>
          <w:sz w:val="28"/>
          <w:szCs w:val="28"/>
          <w:lang w:val="ru-RU"/>
        </w:rPr>
        <w:t>5</w:t>
      </w:r>
      <w:r w:rsidR="0002374A" w:rsidRPr="00DA6DFA">
        <w:rPr>
          <w:rFonts w:ascii="Times New Roman" w:eastAsia="Times New Roman" w:hAnsi="Times New Roman" w:cs="Times New Roman"/>
          <w:sz w:val="28"/>
          <w:szCs w:val="28"/>
          <w:lang w:val="ru-RU"/>
        </w:rPr>
        <w:t xml:space="preserve"> </w:t>
      </w:r>
      <w:r w:rsidR="00DA6DFA" w:rsidRPr="00DA6DFA">
        <w:rPr>
          <w:rFonts w:ascii="Times New Roman" w:eastAsia="Times New Roman" w:hAnsi="Times New Roman" w:cs="Times New Roman"/>
          <w:sz w:val="28"/>
          <w:szCs w:val="28"/>
          <w:lang w:val="ru-RU"/>
        </w:rPr>
        <w:t>.</w:t>
      </w:r>
      <w:proofErr w:type="spellStart"/>
      <w:r w:rsidR="0002374A" w:rsidRPr="00DA6DFA">
        <w:rPr>
          <w:rFonts w:ascii="Times New Roman" w:eastAsia="Times New Roman" w:hAnsi="Times New Roman" w:cs="Times New Roman"/>
          <w:sz w:val="28"/>
          <w:szCs w:val="28"/>
          <w:lang w:val="ru-RU"/>
        </w:rPr>
        <w:t>Відповідно</w:t>
      </w:r>
      <w:proofErr w:type="spellEnd"/>
      <w:proofErr w:type="gramEnd"/>
      <w:r w:rsidR="0002374A" w:rsidRPr="00DA6DFA">
        <w:rPr>
          <w:rFonts w:ascii="Times New Roman" w:eastAsia="Times New Roman" w:hAnsi="Times New Roman" w:cs="Times New Roman"/>
          <w:sz w:val="28"/>
          <w:szCs w:val="28"/>
          <w:lang w:val="ru-RU"/>
        </w:rPr>
        <w:t xml:space="preserve">, до </w:t>
      </w:r>
      <w:proofErr w:type="spellStart"/>
      <w:r w:rsidR="0002374A" w:rsidRPr="00DA6DFA">
        <w:rPr>
          <w:rFonts w:ascii="Times New Roman" w:eastAsia="Times New Roman" w:hAnsi="Times New Roman" w:cs="Times New Roman"/>
          <w:sz w:val="28"/>
          <w:szCs w:val="28"/>
          <w:lang w:val="ru-RU"/>
        </w:rPr>
        <w:t>покладених</w:t>
      </w:r>
      <w:proofErr w:type="spellEnd"/>
      <w:r w:rsidR="0002374A" w:rsidRPr="00DA6DFA">
        <w:rPr>
          <w:rFonts w:ascii="Times New Roman" w:eastAsia="Times New Roman" w:hAnsi="Times New Roman" w:cs="Times New Roman"/>
          <w:sz w:val="28"/>
          <w:szCs w:val="28"/>
          <w:lang w:val="ru-RU"/>
        </w:rPr>
        <w:t xml:space="preserve"> </w:t>
      </w:r>
      <w:proofErr w:type="spellStart"/>
      <w:r w:rsidR="0002374A" w:rsidRPr="00DA6DFA">
        <w:rPr>
          <w:rFonts w:ascii="Times New Roman" w:eastAsia="Times New Roman" w:hAnsi="Times New Roman" w:cs="Times New Roman"/>
          <w:sz w:val="28"/>
          <w:szCs w:val="28"/>
          <w:lang w:val="ru-RU"/>
        </w:rPr>
        <w:t>завдань</w:t>
      </w:r>
      <w:proofErr w:type="spellEnd"/>
      <w:r w:rsidR="0002374A" w:rsidRPr="00DA6DFA">
        <w:rPr>
          <w:rFonts w:ascii="Times New Roman" w:eastAsia="Times New Roman" w:hAnsi="Times New Roman" w:cs="Times New Roman"/>
          <w:sz w:val="28"/>
          <w:szCs w:val="28"/>
          <w:lang w:val="ru-RU"/>
        </w:rPr>
        <w:t xml:space="preserve">, </w:t>
      </w:r>
      <w:proofErr w:type="spellStart"/>
      <w:r w:rsidR="0002374A" w:rsidRPr="00DA6DFA">
        <w:rPr>
          <w:rFonts w:ascii="Times New Roman" w:eastAsia="Times New Roman" w:hAnsi="Times New Roman" w:cs="Times New Roman"/>
          <w:sz w:val="28"/>
          <w:szCs w:val="28"/>
          <w:lang w:val="ru-RU"/>
        </w:rPr>
        <w:t>Комісія</w:t>
      </w:r>
      <w:proofErr w:type="spellEnd"/>
      <w:r w:rsidR="0002374A" w:rsidRPr="00DA6DFA">
        <w:rPr>
          <w:rFonts w:ascii="Times New Roman" w:eastAsia="Times New Roman" w:hAnsi="Times New Roman" w:cs="Times New Roman"/>
          <w:sz w:val="28"/>
          <w:szCs w:val="28"/>
          <w:lang w:val="ru-RU"/>
        </w:rPr>
        <w:t>:</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приймає</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звернення</w:t>
      </w:r>
      <w:proofErr w:type="spellEnd"/>
      <w:r w:rsidRPr="00DA6DFA">
        <w:rPr>
          <w:rFonts w:ascii="Times New Roman" w:eastAsia="Times New Roman" w:hAnsi="Times New Roman" w:cs="Times New Roman"/>
          <w:sz w:val="28"/>
          <w:szCs w:val="28"/>
          <w:lang w:val="ru-RU"/>
        </w:rPr>
        <w:t xml:space="preserve"> та </w:t>
      </w:r>
      <w:proofErr w:type="spellStart"/>
      <w:r w:rsidRPr="00DA6DFA">
        <w:rPr>
          <w:rFonts w:ascii="Times New Roman" w:eastAsia="Times New Roman" w:hAnsi="Times New Roman" w:cs="Times New Roman"/>
          <w:sz w:val="28"/>
          <w:szCs w:val="28"/>
          <w:lang w:val="ru-RU"/>
        </w:rPr>
        <w:t>відповідні</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документи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від</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фізичних</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осіб</w:t>
      </w:r>
      <w:proofErr w:type="spellEnd"/>
      <w:r w:rsidRPr="00DA6DFA">
        <w:rPr>
          <w:rFonts w:ascii="Times New Roman" w:eastAsia="Times New Roman" w:hAnsi="Times New Roman" w:cs="Times New Roman"/>
          <w:sz w:val="28"/>
          <w:szCs w:val="28"/>
          <w:lang w:val="ru-RU"/>
        </w:rPr>
        <w:t xml:space="preserve"> та </w:t>
      </w:r>
      <w:proofErr w:type="spellStart"/>
      <w:r w:rsidRPr="00DA6DFA">
        <w:rPr>
          <w:rFonts w:ascii="Times New Roman" w:eastAsia="Times New Roman" w:hAnsi="Times New Roman" w:cs="Times New Roman"/>
          <w:sz w:val="28"/>
          <w:szCs w:val="28"/>
          <w:lang w:val="ru-RU"/>
        </w:rPr>
        <w:t>суб’єктів</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господарювання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юридичних</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осіб</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власників</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бджолосімей</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які</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стосуються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повноважень</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Комісії</w:t>
      </w:r>
      <w:proofErr w:type="spellEnd"/>
      <w:r w:rsidRPr="00DA6DFA">
        <w:rPr>
          <w:rFonts w:ascii="Times New Roman" w:eastAsia="Times New Roman" w:hAnsi="Times New Roman" w:cs="Times New Roman"/>
          <w:sz w:val="28"/>
          <w:szCs w:val="28"/>
          <w:lang w:val="ru-RU"/>
        </w:rPr>
        <w:t>;</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інформує</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аграріїв</w:t>
      </w:r>
      <w:proofErr w:type="spellEnd"/>
      <w:r w:rsidRPr="00DA6DFA">
        <w:rPr>
          <w:rFonts w:ascii="Times New Roman" w:eastAsia="Times New Roman" w:hAnsi="Times New Roman" w:cs="Times New Roman"/>
          <w:sz w:val="28"/>
          <w:szCs w:val="28"/>
          <w:lang w:val="ru-RU"/>
        </w:rPr>
        <w:t xml:space="preserve"> про </w:t>
      </w:r>
      <w:proofErr w:type="spellStart"/>
      <w:r w:rsidRPr="00DA6DFA">
        <w:rPr>
          <w:rFonts w:ascii="Times New Roman" w:eastAsia="Times New Roman" w:hAnsi="Times New Roman" w:cs="Times New Roman"/>
          <w:sz w:val="28"/>
          <w:szCs w:val="28"/>
          <w:lang w:val="ru-RU"/>
        </w:rPr>
        <w:t>необхідність</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дотримання</w:t>
      </w:r>
      <w:proofErr w:type="spellEnd"/>
      <w:r w:rsidRPr="00DA6DFA">
        <w:rPr>
          <w:rFonts w:ascii="Times New Roman" w:eastAsia="Times New Roman" w:hAnsi="Times New Roman" w:cs="Times New Roman"/>
          <w:sz w:val="28"/>
          <w:szCs w:val="28"/>
          <w:lang w:val="ru-RU"/>
        </w:rPr>
        <w:t xml:space="preserve"> ними </w:t>
      </w:r>
      <w:proofErr w:type="spellStart"/>
      <w:r w:rsidRPr="00DA6DFA">
        <w:rPr>
          <w:rFonts w:ascii="Times New Roman" w:eastAsia="Times New Roman" w:hAnsi="Times New Roman" w:cs="Times New Roman"/>
          <w:sz w:val="28"/>
          <w:szCs w:val="28"/>
          <w:lang w:val="ru-RU"/>
        </w:rPr>
        <w:t>вимог</w:t>
      </w:r>
      <w:proofErr w:type="spellEnd"/>
      <w:r w:rsidRPr="00DA6DFA">
        <w:rPr>
          <w:rFonts w:ascii="Times New Roman" w:eastAsia="Times New Roman" w:hAnsi="Times New Roman" w:cs="Times New Roman"/>
          <w:sz w:val="28"/>
          <w:szCs w:val="28"/>
          <w:lang w:val="ru-RU"/>
        </w:rPr>
        <w:t xml:space="preserve"> чинного </w:t>
      </w:r>
      <w:proofErr w:type="spellStart"/>
      <w:r w:rsidRPr="00DA6DFA">
        <w:rPr>
          <w:rFonts w:ascii="Times New Roman" w:eastAsia="Times New Roman" w:hAnsi="Times New Roman" w:cs="Times New Roman"/>
          <w:sz w:val="28"/>
          <w:szCs w:val="28"/>
          <w:lang w:val="ru-RU"/>
        </w:rPr>
        <w:t>законодавства</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щодо</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охорони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бджіл</w:t>
      </w:r>
      <w:proofErr w:type="spellEnd"/>
      <w:r w:rsidRPr="00DA6DFA">
        <w:rPr>
          <w:rFonts w:ascii="Times New Roman" w:eastAsia="Times New Roman" w:hAnsi="Times New Roman" w:cs="Times New Roman"/>
          <w:sz w:val="28"/>
          <w:szCs w:val="28"/>
          <w:lang w:val="ru-RU"/>
        </w:rPr>
        <w:t xml:space="preserve"> та </w:t>
      </w:r>
      <w:proofErr w:type="spellStart"/>
      <w:r w:rsidRPr="00DA6DFA">
        <w:rPr>
          <w:rFonts w:ascii="Times New Roman" w:eastAsia="Times New Roman" w:hAnsi="Times New Roman" w:cs="Times New Roman"/>
          <w:sz w:val="28"/>
          <w:szCs w:val="28"/>
          <w:lang w:val="ru-RU"/>
        </w:rPr>
        <w:t>застосування</w:t>
      </w:r>
      <w:proofErr w:type="spellEnd"/>
      <w:r w:rsidRPr="00DA6DFA">
        <w:rPr>
          <w:rFonts w:ascii="Times New Roman" w:eastAsia="Times New Roman" w:hAnsi="Times New Roman" w:cs="Times New Roman"/>
          <w:sz w:val="28"/>
          <w:szCs w:val="28"/>
          <w:lang w:val="ru-RU"/>
        </w:rPr>
        <w:t xml:space="preserve"> ними </w:t>
      </w:r>
      <w:proofErr w:type="spellStart"/>
      <w:r w:rsidRPr="00DA6DFA">
        <w:rPr>
          <w:rFonts w:ascii="Times New Roman" w:eastAsia="Times New Roman" w:hAnsi="Times New Roman" w:cs="Times New Roman"/>
          <w:sz w:val="28"/>
          <w:szCs w:val="28"/>
          <w:lang w:val="ru-RU"/>
        </w:rPr>
        <w:t>засобів</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захисту</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lastRenderedPageBreak/>
        <w:t>рослин</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належного</w:t>
      </w:r>
      <w:proofErr w:type="spellEnd"/>
      <w:r w:rsidRPr="00DA6DFA">
        <w:rPr>
          <w:rFonts w:ascii="Times New Roman" w:eastAsia="Times New Roman" w:hAnsi="Times New Roman" w:cs="Times New Roman"/>
          <w:sz w:val="28"/>
          <w:szCs w:val="28"/>
          <w:lang w:val="ru-RU"/>
        </w:rPr>
        <w:t xml:space="preserve"> і </w:t>
      </w:r>
      <w:proofErr w:type="spellStart"/>
      <w:r w:rsidRPr="00DA6DFA">
        <w:rPr>
          <w:rFonts w:ascii="Times New Roman" w:eastAsia="Times New Roman" w:hAnsi="Times New Roman" w:cs="Times New Roman"/>
          <w:sz w:val="28"/>
          <w:szCs w:val="28"/>
          <w:lang w:val="ru-RU"/>
        </w:rPr>
        <w:t>вчасного</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інформування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населення</w:t>
      </w:r>
      <w:proofErr w:type="spellEnd"/>
      <w:r w:rsidRPr="00DA6DFA">
        <w:rPr>
          <w:rFonts w:ascii="Times New Roman" w:eastAsia="Times New Roman" w:hAnsi="Times New Roman" w:cs="Times New Roman"/>
          <w:sz w:val="28"/>
          <w:szCs w:val="28"/>
          <w:lang w:val="ru-RU"/>
        </w:rPr>
        <w:t xml:space="preserve"> та </w:t>
      </w:r>
      <w:proofErr w:type="spellStart"/>
      <w:r w:rsidRPr="00DA6DFA">
        <w:rPr>
          <w:rFonts w:ascii="Times New Roman" w:eastAsia="Times New Roman" w:hAnsi="Times New Roman" w:cs="Times New Roman"/>
          <w:sz w:val="28"/>
          <w:szCs w:val="28"/>
          <w:lang w:val="ru-RU"/>
        </w:rPr>
        <w:t>власників</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пасік</w:t>
      </w:r>
      <w:proofErr w:type="spellEnd"/>
      <w:r w:rsidRPr="00DA6DFA">
        <w:rPr>
          <w:rFonts w:ascii="Times New Roman" w:eastAsia="Times New Roman" w:hAnsi="Times New Roman" w:cs="Times New Roman"/>
          <w:sz w:val="28"/>
          <w:szCs w:val="28"/>
          <w:lang w:val="ru-RU"/>
        </w:rPr>
        <w:t xml:space="preserve"> про </w:t>
      </w:r>
      <w:proofErr w:type="spellStart"/>
      <w:r w:rsidRPr="00DA6DFA">
        <w:rPr>
          <w:rFonts w:ascii="Times New Roman" w:eastAsia="Times New Roman" w:hAnsi="Times New Roman" w:cs="Times New Roman"/>
          <w:sz w:val="28"/>
          <w:szCs w:val="28"/>
          <w:lang w:val="ru-RU"/>
        </w:rPr>
        <w:t>їх</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застосування</w:t>
      </w:r>
      <w:proofErr w:type="spellEnd"/>
      <w:r w:rsidRPr="00DA6DFA">
        <w:rPr>
          <w:rFonts w:ascii="Times New Roman" w:eastAsia="Times New Roman" w:hAnsi="Times New Roman" w:cs="Times New Roman"/>
          <w:sz w:val="28"/>
          <w:szCs w:val="28"/>
          <w:lang w:val="ru-RU"/>
        </w:rPr>
        <w:t>;</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 xml:space="preserve">- при </w:t>
      </w:r>
      <w:proofErr w:type="spellStart"/>
      <w:r w:rsidRPr="00DA6DFA">
        <w:rPr>
          <w:rFonts w:ascii="Times New Roman" w:eastAsia="Times New Roman" w:hAnsi="Times New Roman" w:cs="Times New Roman"/>
          <w:sz w:val="28"/>
          <w:szCs w:val="28"/>
          <w:lang w:val="ru-RU"/>
        </w:rPr>
        <w:t>обстеженні</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пасіки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вживає</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заходів</w:t>
      </w:r>
      <w:proofErr w:type="spellEnd"/>
      <w:r w:rsidRPr="00DA6DFA">
        <w:rPr>
          <w:rFonts w:ascii="Times New Roman" w:eastAsia="Times New Roman" w:hAnsi="Times New Roman" w:cs="Times New Roman"/>
          <w:sz w:val="28"/>
          <w:szCs w:val="28"/>
          <w:lang w:val="ru-RU"/>
        </w:rPr>
        <w:t xml:space="preserve"> для </w:t>
      </w:r>
      <w:proofErr w:type="spellStart"/>
      <w:r w:rsidRPr="00DA6DFA">
        <w:rPr>
          <w:rFonts w:ascii="Times New Roman" w:eastAsia="Times New Roman" w:hAnsi="Times New Roman" w:cs="Times New Roman"/>
          <w:sz w:val="28"/>
          <w:szCs w:val="28"/>
          <w:lang w:val="ru-RU"/>
        </w:rPr>
        <w:t>збереження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живих</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бджіл</w:t>
      </w:r>
      <w:proofErr w:type="spellEnd"/>
      <w:r w:rsidRPr="00DA6DFA">
        <w:rPr>
          <w:rFonts w:ascii="Times New Roman" w:eastAsia="Times New Roman" w:hAnsi="Times New Roman" w:cs="Times New Roman"/>
          <w:sz w:val="28"/>
          <w:szCs w:val="28"/>
          <w:lang w:val="ru-RU"/>
        </w:rPr>
        <w:t>;</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складає</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акти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які</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засвідчують</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факти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отруєння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бджіл</w:t>
      </w:r>
      <w:proofErr w:type="spellEnd"/>
      <w:r w:rsidRPr="00DA6DFA">
        <w:rPr>
          <w:rFonts w:ascii="Times New Roman" w:eastAsia="Times New Roman" w:hAnsi="Times New Roman" w:cs="Times New Roman"/>
          <w:sz w:val="28"/>
          <w:szCs w:val="28"/>
          <w:lang w:val="ru-RU"/>
        </w:rPr>
        <w:t xml:space="preserve"> пестицидами </w:t>
      </w:r>
      <w:proofErr w:type="spellStart"/>
      <w:r w:rsidRPr="00DA6DFA">
        <w:rPr>
          <w:rFonts w:ascii="Times New Roman" w:eastAsia="Times New Roman" w:hAnsi="Times New Roman" w:cs="Times New Roman"/>
          <w:sz w:val="28"/>
          <w:szCs w:val="28"/>
          <w:lang w:val="ru-RU"/>
        </w:rPr>
        <w:t>чи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агрохімікатами</w:t>
      </w:r>
      <w:proofErr w:type="spellEnd"/>
      <w:r w:rsidRPr="00DA6DFA">
        <w:rPr>
          <w:rFonts w:ascii="Times New Roman" w:eastAsia="Times New Roman" w:hAnsi="Times New Roman" w:cs="Times New Roman"/>
          <w:sz w:val="28"/>
          <w:szCs w:val="28"/>
          <w:lang w:val="ru-RU"/>
        </w:rPr>
        <w:t>;</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вчиня</w:t>
      </w:r>
      <w:r w:rsidR="00ED2B6A" w:rsidRPr="00DA6DFA">
        <w:rPr>
          <w:rFonts w:ascii="Times New Roman" w:eastAsia="Times New Roman" w:hAnsi="Times New Roman" w:cs="Times New Roman"/>
          <w:sz w:val="28"/>
          <w:szCs w:val="28"/>
          <w:lang w:val="ru-RU"/>
        </w:rPr>
        <w:t>є</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інші</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дії</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щодо</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охорони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бджіл</w:t>
      </w:r>
      <w:proofErr w:type="spellEnd"/>
      <w:r w:rsidRPr="00DA6DFA">
        <w:rPr>
          <w:rFonts w:ascii="Times New Roman" w:eastAsia="Times New Roman" w:hAnsi="Times New Roman" w:cs="Times New Roman"/>
          <w:sz w:val="28"/>
          <w:szCs w:val="28"/>
          <w:lang w:val="ru-RU"/>
        </w:rPr>
        <w:t xml:space="preserve">, в межах чинного </w:t>
      </w:r>
      <w:proofErr w:type="spellStart"/>
      <w:r w:rsidRPr="00DA6DFA">
        <w:rPr>
          <w:rFonts w:ascii="Times New Roman" w:eastAsia="Times New Roman" w:hAnsi="Times New Roman" w:cs="Times New Roman"/>
          <w:sz w:val="28"/>
          <w:szCs w:val="28"/>
          <w:lang w:val="ru-RU"/>
        </w:rPr>
        <w:t>законодавства</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України</w:t>
      </w:r>
      <w:proofErr w:type="spellEnd"/>
      <w:r w:rsidRPr="00DA6DFA">
        <w:rPr>
          <w:rFonts w:ascii="Times New Roman" w:eastAsia="Times New Roman" w:hAnsi="Times New Roman" w:cs="Times New Roman"/>
          <w:sz w:val="28"/>
          <w:szCs w:val="28"/>
          <w:lang w:val="ru-RU"/>
        </w:rPr>
        <w:t>.</w:t>
      </w:r>
    </w:p>
    <w:p w:rsidR="0002374A" w:rsidRPr="00DA6DFA" w:rsidRDefault="002321B7"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6</w:t>
      </w:r>
      <w:r w:rsidR="0002374A" w:rsidRPr="00DA6DFA">
        <w:rPr>
          <w:rFonts w:ascii="Times New Roman" w:eastAsia="Times New Roman" w:hAnsi="Times New Roman" w:cs="Times New Roman"/>
          <w:sz w:val="28"/>
          <w:szCs w:val="28"/>
          <w:lang w:val="ru-RU"/>
        </w:rPr>
        <w:t xml:space="preserve">. </w:t>
      </w:r>
      <w:proofErr w:type="spellStart"/>
      <w:r w:rsidR="0002374A" w:rsidRPr="00DA6DFA">
        <w:rPr>
          <w:rFonts w:ascii="Times New Roman" w:eastAsia="Times New Roman" w:hAnsi="Times New Roman" w:cs="Times New Roman"/>
          <w:sz w:val="28"/>
          <w:szCs w:val="28"/>
          <w:lang w:val="ru-RU"/>
        </w:rPr>
        <w:t>Комісія</w:t>
      </w:r>
      <w:proofErr w:type="spellEnd"/>
      <w:r w:rsidR="0002374A" w:rsidRPr="00DA6DFA">
        <w:rPr>
          <w:rFonts w:ascii="Times New Roman" w:eastAsia="Times New Roman" w:hAnsi="Times New Roman" w:cs="Times New Roman"/>
          <w:sz w:val="28"/>
          <w:szCs w:val="28"/>
          <w:lang w:val="ru-RU"/>
        </w:rPr>
        <w:t xml:space="preserve"> </w:t>
      </w:r>
      <w:proofErr w:type="spellStart"/>
      <w:r w:rsidR="0002374A" w:rsidRPr="00DA6DFA">
        <w:rPr>
          <w:rFonts w:ascii="Times New Roman" w:eastAsia="Times New Roman" w:hAnsi="Times New Roman" w:cs="Times New Roman"/>
          <w:sz w:val="28"/>
          <w:szCs w:val="28"/>
          <w:lang w:val="ru-RU"/>
        </w:rPr>
        <w:t>має</w:t>
      </w:r>
      <w:proofErr w:type="spellEnd"/>
      <w:r w:rsidR="0002374A" w:rsidRPr="00DA6DFA">
        <w:rPr>
          <w:rFonts w:ascii="Times New Roman" w:eastAsia="Times New Roman" w:hAnsi="Times New Roman" w:cs="Times New Roman"/>
          <w:sz w:val="28"/>
          <w:szCs w:val="28"/>
          <w:lang w:val="ru-RU"/>
        </w:rPr>
        <w:t xml:space="preserve"> право:</w:t>
      </w:r>
    </w:p>
    <w:p w:rsidR="00247AFB" w:rsidRPr="00DA6DFA" w:rsidRDefault="00247AFB" w:rsidP="00247AFB">
      <w:pPr>
        <w:spacing w:after="0" w:line="240" w:lineRule="auto"/>
        <w:rPr>
          <w:rFonts w:ascii="Times New Roman" w:hAnsi="Times New Roman" w:cs="Times New Roman"/>
          <w:sz w:val="28"/>
          <w:szCs w:val="28"/>
          <w:lang w:val="uk-UA"/>
        </w:rPr>
      </w:pPr>
      <w:r w:rsidRPr="00DA6DFA">
        <w:rPr>
          <w:rFonts w:ascii="Times New Roman" w:hAnsi="Times New Roman" w:cs="Times New Roman"/>
          <w:sz w:val="28"/>
          <w:szCs w:val="28"/>
          <w:lang w:val="uk-UA"/>
        </w:rPr>
        <w:t>отримувати в установленому порядку від місцевих органів виконавчої влади, органів місцевого самоврядування, підприємств, установ та організацій інформацію, документи та матеріали, необхідні для виконання покладених на неї завдань;</w:t>
      </w:r>
    </w:p>
    <w:p w:rsidR="00247AFB" w:rsidRPr="00DA6DFA" w:rsidRDefault="00247AFB" w:rsidP="00247AFB">
      <w:pPr>
        <w:spacing w:after="0" w:line="240" w:lineRule="auto"/>
        <w:rPr>
          <w:rFonts w:ascii="Times New Roman" w:hAnsi="Times New Roman" w:cs="Times New Roman"/>
          <w:sz w:val="28"/>
          <w:szCs w:val="28"/>
          <w:lang w:val="uk-UA"/>
        </w:rPr>
      </w:pPr>
      <w:r w:rsidRPr="00DA6DFA">
        <w:rPr>
          <w:rFonts w:ascii="Times New Roman" w:hAnsi="Times New Roman" w:cs="Times New Roman"/>
          <w:sz w:val="28"/>
          <w:szCs w:val="28"/>
          <w:lang w:val="uk-UA"/>
        </w:rPr>
        <w:t>залучати до участі у своїй роботі представників місцевих органів виконавчої влади, інших органів місцевого самоврядування, підприємств, установ та організацій, громадян (за їх згодою);</w:t>
      </w:r>
    </w:p>
    <w:p w:rsidR="00247AFB" w:rsidRPr="00DA6DFA" w:rsidRDefault="00247AFB" w:rsidP="00247AFB">
      <w:pPr>
        <w:spacing w:after="0" w:line="240" w:lineRule="auto"/>
        <w:rPr>
          <w:rFonts w:ascii="Times New Roman" w:hAnsi="Times New Roman" w:cs="Times New Roman"/>
          <w:sz w:val="28"/>
          <w:szCs w:val="28"/>
          <w:lang w:val="uk-UA"/>
        </w:rPr>
      </w:pPr>
      <w:r w:rsidRPr="00DA6DFA">
        <w:rPr>
          <w:rFonts w:ascii="Times New Roman" w:hAnsi="Times New Roman" w:cs="Times New Roman"/>
          <w:sz w:val="28"/>
          <w:szCs w:val="28"/>
          <w:lang w:val="uk-UA"/>
        </w:rPr>
        <w:t>запрошувати керівників та інших представників суб'єктів господарювання (їх посадових та службових осіб), фізичних осіб, дії чи бездіяльність яких стали підставою для розгляду відповідного питання Комісією, отримувати від них інформацію, документи та матеріали, необхідні для виконання покладених на неї завдань;</w:t>
      </w:r>
    </w:p>
    <w:p w:rsidR="00247AFB" w:rsidRPr="00DA6DFA" w:rsidRDefault="00247AFB" w:rsidP="00247AFB">
      <w:pPr>
        <w:spacing w:after="0" w:line="240" w:lineRule="auto"/>
        <w:rPr>
          <w:rFonts w:ascii="Times New Roman" w:hAnsi="Times New Roman" w:cs="Times New Roman"/>
          <w:sz w:val="28"/>
          <w:szCs w:val="28"/>
          <w:lang w:val="uk-UA"/>
        </w:rPr>
      </w:pPr>
      <w:r w:rsidRPr="00DA6DFA">
        <w:rPr>
          <w:rFonts w:ascii="Times New Roman" w:hAnsi="Times New Roman" w:cs="Times New Roman"/>
          <w:sz w:val="28"/>
          <w:szCs w:val="28"/>
          <w:lang w:val="uk-UA"/>
        </w:rPr>
        <w:t>звертатися до правоохоронних органів щодо вжиття заходів з метою припинення порушення прав і законних інтересів суб'єктів господарювання або окремих громадян;</w:t>
      </w:r>
    </w:p>
    <w:p w:rsidR="00247AFB" w:rsidRPr="00DA6DFA" w:rsidRDefault="00247AFB" w:rsidP="00247AFB">
      <w:pPr>
        <w:spacing w:after="0" w:line="240" w:lineRule="auto"/>
        <w:rPr>
          <w:rFonts w:ascii="Times New Roman" w:hAnsi="Times New Roman" w:cs="Times New Roman"/>
          <w:sz w:val="28"/>
          <w:szCs w:val="28"/>
          <w:lang w:val="uk-UA"/>
        </w:rPr>
      </w:pPr>
      <w:r w:rsidRPr="00DA6DFA">
        <w:rPr>
          <w:rFonts w:ascii="Times New Roman" w:hAnsi="Times New Roman" w:cs="Times New Roman"/>
          <w:sz w:val="28"/>
          <w:szCs w:val="28"/>
          <w:lang w:val="uk-UA"/>
        </w:rPr>
        <w:t>ініціювати питання про притягнення до відповідальності осіб за порушення ними норм законодавства;</w:t>
      </w:r>
    </w:p>
    <w:p w:rsidR="00247AFB" w:rsidRPr="00DA6DFA" w:rsidRDefault="00247AFB" w:rsidP="00247AFB">
      <w:pPr>
        <w:spacing w:after="0" w:line="240" w:lineRule="auto"/>
        <w:jc w:val="both"/>
        <w:rPr>
          <w:rFonts w:ascii="Times New Roman" w:hAnsi="Times New Roman" w:cs="Times New Roman"/>
          <w:sz w:val="28"/>
          <w:szCs w:val="28"/>
          <w:lang w:val="uk-UA"/>
        </w:rPr>
      </w:pPr>
      <w:r w:rsidRPr="00DA6DFA">
        <w:rPr>
          <w:rFonts w:ascii="Times New Roman" w:hAnsi="Times New Roman" w:cs="Times New Roman"/>
          <w:sz w:val="28"/>
          <w:szCs w:val="28"/>
          <w:lang w:val="uk-UA"/>
        </w:rPr>
        <w:t>взаємодіяти з органами виконавчої влади, органами місцевого самоврядування, підприємствами, установами та організаціями.</w:t>
      </w:r>
    </w:p>
    <w:p w:rsidR="00247AFB" w:rsidRPr="00DA6DFA" w:rsidRDefault="002321B7" w:rsidP="00247AFB">
      <w:pPr>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uk-UA"/>
        </w:rPr>
        <w:t>7.</w:t>
      </w:r>
      <w:r w:rsidR="00247AFB" w:rsidRPr="00DA6DFA">
        <w:rPr>
          <w:rFonts w:ascii="Times New Roman" w:eastAsia="Times New Roman" w:hAnsi="Times New Roman" w:cs="Times New Roman"/>
          <w:sz w:val="28"/>
          <w:szCs w:val="28"/>
          <w:lang w:val="ru-RU"/>
        </w:rPr>
        <w:t xml:space="preserve"> Склад </w:t>
      </w:r>
      <w:proofErr w:type="spellStart"/>
      <w:r w:rsidR="00247AFB" w:rsidRPr="00DA6DFA">
        <w:rPr>
          <w:rFonts w:ascii="Times New Roman" w:eastAsia="Times New Roman" w:hAnsi="Times New Roman" w:cs="Times New Roman"/>
          <w:sz w:val="28"/>
          <w:szCs w:val="28"/>
          <w:lang w:val="ru-RU"/>
        </w:rPr>
        <w:t>Комісії</w:t>
      </w:r>
      <w:proofErr w:type="spellEnd"/>
      <w:r w:rsidR="00247AFB" w:rsidRPr="00DA6DFA">
        <w:rPr>
          <w:rFonts w:ascii="Times New Roman" w:eastAsia="Times New Roman" w:hAnsi="Times New Roman" w:cs="Times New Roman"/>
          <w:sz w:val="28"/>
          <w:szCs w:val="28"/>
          <w:lang w:val="ru-RU"/>
        </w:rPr>
        <w:t xml:space="preserve"> </w:t>
      </w:r>
      <w:proofErr w:type="spellStart"/>
      <w:r w:rsidR="00247AFB" w:rsidRPr="00DA6DFA">
        <w:rPr>
          <w:rFonts w:ascii="Times New Roman" w:eastAsia="Times New Roman" w:hAnsi="Times New Roman" w:cs="Times New Roman"/>
          <w:sz w:val="28"/>
          <w:szCs w:val="28"/>
          <w:lang w:val="ru-RU"/>
        </w:rPr>
        <w:t>оновлюється</w:t>
      </w:r>
      <w:proofErr w:type="spellEnd"/>
      <w:r w:rsidR="00247AFB" w:rsidRPr="00DA6DFA">
        <w:rPr>
          <w:rFonts w:ascii="Times New Roman" w:eastAsia="Times New Roman" w:hAnsi="Times New Roman" w:cs="Times New Roman"/>
          <w:sz w:val="28"/>
          <w:szCs w:val="28"/>
          <w:lang w:val="ru-RU"/>
        </w:rPr>
        <w:t xml:space="preserve"> </w:t>
      </w:r>
      <w:proofErr w:type="spellStart"/>
      <w:r w:rsidR="00247AFB" w:rsidRPr="00DA6DFA">
        <w:rPr>
          <w:rFonts w:ascii="Times New Roman" w:eastAsia="Times New Roman" w:hAnsi="Times New Roman" w:cs="Times New Roman"/>
          <w:sz w:val="28"/>
          <w:szCs w:val="28"/>
          <w:lang w:val="ru-RU"/>
        </w:rPr>
        <w:t>щороку</w:t>
      </w:r>
      <w:proofErr w:type="spellEnd"/>
      <w:r w:rsidR="00247AFB" w:rsidRPr="00DA6DFA">
        <w:rPr>
          <w:rFonts w:ascii="Times New Roman" w:eastAsia="Times New Roman" w:hAnsi="Times New Roman" w:cs="Times New Roman"/>
          <w:sz w:val="28"/>
          <w:szCs w:val="28"/>
          <w:lang w:val="ru-RU"/>
        </w:rPr>
        <w:t xml:space="preserve"> до 01 </w:t>
      </w:r>
      <w:proofErr w:type="spellStart"/>
      <w:r w:rsidR="00247AFB" w:rsidRPr="00DA6DFA">
        <w:rPr>
          <w:rFonts w:ascii="Times New Roman" w:eastAsia="Times New Roman" w:hAnsi="Times New Roman" w:cs="Times New Roman"/>
          <w:sz w:val="28"/>
          <w:szCs w:val="28"/>
          <w:lang w:val="ru-RU"/>
        </w:rPr>
        <w:t>березня</w:t>
      </w:r>
      <w:proofErr w:type="spellEnd"/>
      <w:r w:rsidR="00247AFB" w:rsidRPr="00DA6DFA">
        <w:rPr>
          <w:rFonts w:ascii="Times New Roman" w:eastAsia="Times New Roman" w:hAnsi="Times New Roman" w:cs="Times New Roman"/>
          <w:sz w:val="28"/>
          <w:szCs w:val="28"/>
          <w:lang w:val="ru-RU"/>
        </w:rPr>
        <w:t>.</w:t>
      </w:r>
    </w:p>
    <w:p w:rsidR="00302B22" w:rsidRPr="00DA6DFA" w:rsidRDefault="002321B7" w:rsidP="00302B22">
      <w:pPr>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8.</w:t>
      </w:r>
      <w:r w:rsidR="00302B22" w:rsidRPr="00DA6DFA">
        <w:rPr>
          <w:rFonts w:ascii="Times New Roman" w:eastAsia="Times New Roman" w:hAnsi="Times New Roman" w:cs="Times New Roman"/>
          <w:sz w:val="28"/>
          <w:szCs w:val="28"/>
          <w:lang w:val="uk-UA"/>
        </w:rPr>
        <w:t xml:space="preserve"> Комісія є правоможною в разі присутності представників територіального органу або представників державної установи, що належить до сфери управління </w:t>
      </w:r>
      <w:proofErr w:type="spellStart"/>
      <w:r w:rsidR="00302B22" w:rsidRPr="00DA6DFA">
        <w:rPr>
          <w:rFonts w:ascii="Times New Roman" w:eastAsia="Times New Roman" w:hAnsi="Times New Roman" w:cs="Times New Roman"/>
          <w:sz w:val="28"/>
          <w:szCs w:val="28"/>
          <w:lang w:val="uk-UA"/>
        </w:rPr>
        <w:t>Держпродспоживслужби</w:t>
      </w:r>
      <w:proofErr w:type="spellEnd"/>
      <w:r w:rsidR="00302B22" w:rsidRPr="00DA6DFA">
        <w:rPr>
          <w:rFonts w:ascii="Times New Roman" w:eastAsia="Times New Roman" w:hAnsi="Times New Roman" w:cs="Times New Roman"/>
          <w:sz w:val="28"/>
          <w:szCs w:val="28"/>
          <w:lang w:val="uk-UA"/>
        </w:rPr>
        <w:t>, представників селищної ради,  Національної поліції України та власника пасіки або уповноваженої ним особи.</w:t>
      </w:r>
    </w:p>
    <w:p w:rsidR="00302B22" w:rsidRPr="00DA6DFA" w:rsidRDefault="002321B7" w:rsidP="00247AFB">
      <w:pPr>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 xml:space="preserve">9. </w:t>
      </w:r>
      <w:r w:rsidR="00302B22" w:rsidRPr="00DA6DFA">
        <w:rPr>
          <w:rFonts w:ascii="Times New Roman" w:eastAsia="Times New Roman" w:hAnsi="Times New Roman" w:cs="Times New Roman"/>
          <w:sz w:val="28"/>
          <w:szCs w:val="28"/>
          <w:lang w:val="uk-UA"/>
        </w:rPr>
        <w:t xml:space="preserve">Комісію очолює </w:t>
      </w:r>
      <w:r w:rsidRPr="00DA6DFA">
        <w:rPr>
          <w:rFonts w:ascii="Times New Roman" w:eastAsia="Times New Roman" w:hAnsi="Times New Roman" w:cs="Times New Roman"/>
          <w:sz w:val="28"/>
          <w:szCs w:val="28"/>
          <w:lang w:val="uk-UA"/>
        </w:rPr>
        <w:t xml:space="preserve"> заступник с</w:t>
      </w:r>
      <w:r w:rsidR="00302B22" w:rsidRPr="00DA6DFA">
        <w:rPr>
          <w:rFonts w:ascii="Times New Roman" w:eastAsia="Times New Roman" w:hAnsi="Times New Roman" w:cs="Times New Roman"/>
          <w:sz w:val="28"/>
          <w:szCs w:val="28"/>
          <w:lang w:val="uk-UA"/>
        </w:rPr>
        <w:t>елищно</w:t>
      </w:r>
      <w:r w:rsidRPr="00DA6DFA">
        <w:rPr>
          <w:rFonts w:ascii="Times New Roman" w:eastAsia="Times New Roman" w:hAnsi="Times New Roman" w:cs="Times New Roman"/>
          <w:sz w:val="28"/>
          <w:szCs w:val="28"/>
          <w:lang w:val="uk-UA"/>
        </w:rPr>
        <w:t>го</w:t>
      </w:r>
      <w:r w:rsidR="00302B22" w:rsidRPr="00DA6DFA">
        <w:rPr>
          <w:rFonts w:ascii="Times New Roman" w:eastAsia="Times New Roman" w:hAnsi="Times New Roman" w:cs="Times New Roman"/>
          <w:sz w:val="28"/>
          <w:szCs w:val="28"/>
          <w:lang w:val="uk-UA"/>
        </w:rPr>
        <w:t xml:space="preserve"> </w:t>
      </w:r>
      <w:r w:rsidRPr="00DA6DFA">
        <w:rPr>
          <w:rFonts w:ascii="Times New Roman" w:eastAsia="Times New Roman" w:hAnsi="Times New Roman" w:cs="Times New Roman"/>
          <w:sz w:val="28"/>
          <w:szCs w:val="28"/>
          <w:lang w:val="uk-UA"/>
        </w:rPr>
        <w:t>голови.</w:t>
      </w:r>
      <w:r w:rsidR="00302B22" w:rsidRPr="00DA6DFA">
        <w:rPr>
          <w:rFonts w:ascii="Times New Roman" w:eastAsia="Times New Roman" w:hAnsi="Times New Roman" w:cs="Times New Roman"/>
          <w:sz w:val="28"/>
          <w:szCs w:val="28"/>
          <w:lang w:val="uk-UA"/>
        </w:rPr>
        <w:t xml:space="preserve"> У разі відсутності голови Комісії, його обов’язки виконує секретар Комісії.</w:t>
      </w:r>
    </w:p>
    <w:p w:rsidR="00247AFB" w:rsidRPr="00DA6DFA" w:rsidRDefault="002321B7"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10</w:t>
      </w:r>
      <w:r w:rsidR="00247AFB" w:rsidRPr="00DA6DFA">
        <w:rPr>
          <w:rFonts w:ascii="Times New Roman" w:eastAsia="Times New Roman" w:hAnsi="Times New Roman" w:cs="Times New Roman"/>
          <w:sz w:val="28"/>
          <w:szCs w:val="28"/>
          <w:lang w:val="uk-UA"/>
        </w:rPr>
        <w:t>. Комісія збирається невідкладно після надходження до органу місцевого самоврядування заяви про встановлення факту отруєння бджіл від власника пасіки, зареєстрованої на відповідній території, або уповноваженої ним особи, але не пізніше ніж через 24 години після надходження такої заяви.</w:t>
      </w:r>
    </w:p>
    <w:p w:rsidR="00247AFB" w:rsidRPr="00DA6DFA" w:rsidRDefault="002321B7"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11</w:t>
      </w:r>
      <w:r w:rsidR="00247AFB" w:rsidRPr="00DA6DFA">
        <w:rPr>
          <w:rFonts w:ascii="Times New Roman" w:eastAsia="Times New Roman" w:hAnsi="Times New Roman" w:cs="Times New Roman"/>
          <w:sz w:val="28"/>
          <w:szCs w:val="28"/>
          <w:lang w:val="uk-UA"/>
        </w:rPr>
        <w:t xml:space="preserve">. Наявність та кількість бджолиних сімей у власника пасіки підтверджуються ветеринарно-санітарним паспортом пасіки. У разі відсутності ветеринарно-санітарного паспорта пасіки або записів у ньому про кількість бджолиних сімей </w:t>
      </w:r>
      <w:r w:rsidR="00247AFB" w:rsidRPr="00DA6DFA">
        <w:rPr>
          <w:rFonts w:ascii="Times New Roman" w:eastAsia="Times New Roman" w:hAnsi="Times New Roman" w:cs="Times New Roman"/>
          <w:sz w:val="28"/>
          <w:szCs w:val="28"/>
          <w:lang w:val="uk-UA"/>
        </w:rPr>
        <w:lastRenderedPageBreak/>
        <w:t>(наявних та таких, що перевезені на кочівлю) інформація власника пасіки про наявну кількість бджолиних сімей не береться до уваги.</w:t>
      </w:r>
    </w:p>
    <w:p w:rsidR="00247AFB" w:rsidRPr="00DA6DFA" w:rsidRDefault="002321B7"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12</w:t>
      </w:r>
      <w:r w:rsidR="00247AFB" w:rsidRPr="00DA6DFA">
        <w:rPr>
          <w:rFonts w:ascii="Times New Roman" w:eastAsia="Times New Roman" w:hAnsi="Times New Roman" w:cs="Times New Roman"/>
          <w:sz w:val="28"/>
          <w:szCs w:val="28"/>
          <w:lang w:val="uk-UA"/>
        </w:rPr>
        <w:t>.Результати обстеження Комісії фіксуються в Акті встановлення факту отруєння бджіл (далі - Акт), який заповнюється членом Комісії згідно з додатком 1</w:t>
      </w:r>
      <w:r w:rsidR="00B813C5" w:rsidRPr="00DA6DFA">
        <w:rPr>
          <w:rFonts w:ascii="Times New Roman" w:eastAsia="Times New Roman" w:hAnsi="Times New Roman" w:cs="Times New Roman"/>
          <w:sz w:val="28"/>
          <w:szCs w:val="28"/>
          <w:lang w:val="uk-UA"/>
        </w:rPr>
        <w:t xml:space="preserve"> до</w:t>
      </w:r>
      <w:r w:rsidR="00DA6DFA" w:rsidRPr="00DA6DFA">
        <w:rPr>
          <w:rFonts w:ascii="Times New Roman" w:hAnsi="Times New Roman" w:cs="Times New Roman"/>
          <w:color w:val="000000"/>
          <w:sz w:val="28"/>
          <w:szCs w:val="28"/>
          <w:bdr w:val="none" w:sz="0" w:space="0" w:color="auto" w:frame="1"/>
          <w:shd w:val="clear" w:color="auto" w:fill="FFFFFF"/>
          <w:lang w:val="uk-UA"/>
        </w:rPr>
        <w:t xml:space="preserve"> </w:t>
      </w:r>
      <w:r w:rsidR="00DA6DFA" w:rsidRPr="00DA6DFA">
        <w:rPr>
          <w:rFonts w:ascii="Times New Roman" w:eastAsia="Times New Roman" w:hAnsi="Times New Roman" w:cs="Times New Roman"/>
          <w:sz w:val="28"/>
          <w:szCs w:val="28"/>
          <w:lang w:val="uk-UA"/>
        </w:rPr>
        <w:t>Інструкції з профілактики та встановлення факту отруєння бджіл засобами захисту рослин затвердженою наказом Міністерства розвитку економіки, торгівлі та сільського господарства України від 19.02.2021 року № 331</w:t>
      </w:r>
    </w:p>
    <w:p w:rsidR="00247AFB" w:rsidRPr="00DA6DFA" w:rsidRDefault="002321B7"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13</w:t>
      </w:r>
      <w:r w:rsidR="00247AFB" w:rsidRPr="00DA6DFA">
        <w:rPr>
          <w:rFonts w:ascii="Times New Roman" w:eastAsia="Times New Roman" w:hAnsi="Times New Roman" w:cs="Times New Roman"/>
          <w:sz w:val="28"/>
          <w:szCs w:val="28"/>
          <w:lang w:val="uk-UA"/>
        </w:rPr>
        <w:t>. До Акта вноситься така інформація:</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дата, час, місце (область, район, населений пункт) його складання;</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склад присутніх членів Комісії та залучених осіб із зазначенням посади, прізвища, імені, по батькові (за наявності), контактних телефонів;</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номер паспорта пасіки, дата його видачі, прізвища, ім'я, по батькові (за наявності) власника пасіки відповідно до ветеринарно-санітарного паспорта пасіки;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кількість бджолиних сімей, зазначена у ветеринарно-санітарному паспорті пасіки, згідно з останнім підтвердженим записом державного лікаря ветеринарної медицини;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стаціонарна чи кочова пасіка;</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погода, температура, наявність льоту бджіл;</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технологія утримання бджіл, кількість бджолиних сімей, які перебували на місці обстеження пасіки Комісією, координати та адреса пасіки;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кількість розміщених на пасіці вуликів;</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відповідність інформації в ветеринарно-санітарному паспорті пасіки наявному стану пасіки;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характер загибелі (одиничний чи масовий, раптовість та одночасність), клінічні ознаки (отруєння чи хвороба);</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кількість бджолиних сімей, які постраждали повністю та які постраждали частково (у відсотках до загальної кількості бджіл у бджолиній сім'ї) унаслідок отруєння (орієнтовно);</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вага загиблих робочих бджіл, розплоду, бджолиних маток, вибракуваного меду, перги і недоотриманої іншої продукції бджільництва;</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наявність записів у журналах обліку зареєстрованих пасік, що ведуться в органах місцевого самоврядування, об'єднаних територіальних громадах;</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власники, постійні користувачі, орендарі земельних ділянок (їх адреса, кадастрові номери), на яких здійснюється сільськогосподарська діяльність і які знаходяться в радіусі 10 кілометрів від місця розташування пасіки (за наявності);</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наявність у суб'єкта господарювання, який застосовував засоби захисту рослин, дійсного допуску (посвідчення) на проведення робіт, пов'язаних із транспортуванням, зберіганням, застосуванням та торгівлею пестицидами і агрохімікатами;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lastRenderedPageBreak/>
        <w:t>застосовані засоби захисту рослин - назва препарату та діючої речовини, норма витрати, спосіб та період застосування (за наявності);</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сільськогосподарська культура, яку обробляли, фаза розвитку культури (за можливості встановити дані обставини);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строки ізоляції бджіл;</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наявність масово квітучих медоносних та ентомофільних культур у радіусі 10 кілометрів від пасіки;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здійснення або нездійснення завчасного повідомлення фізичними особами та суб'єктами господарювання власників пасік через органи місцевого самоврядування про використання засобів захисту рослин;</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рекомендації та заходи, ужиті для збереження бджолиних сімей (надання допомоги бджолам);</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кількість відібраних проб та зразків, їх назви та вид (патологічний матеріал, бджоли, продукція бджільництва, а також зелена маса рослин, ґрунт) для проведення дослідження на підтвердження факту отруєння бджіл з обов'язковим зазначенням їх назв, нумерації та осіб, яким вони передані для зберігання або доставки в лабораторію;</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попередня причина загибелі бджіл (діагноз) (за можливості встановити дані обставини);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рекомендації щодо перевідних коефіцієнтів для продуктів бджільництва (додаток 2) під час визначення шкоди, заподіяної власнику пасіки внаслідок отруєння бджіл, у тому числі недоотриманого прибутку (переведення в медові одиниці), для використання в разі виникнення спорів;</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здійснення або нездійснення завчасного повідомлення власниками пасік органів місцевого самоврядування про місце перебування пасіки під час кочівлі.</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1</w:t>
      </w:r>
      <w:r w:rsidR="00DA6DFA" w:rsidRPr="00DA6DFA">
        <w:rPr>
          <w:rFonts w:ascii="Times New Roman" w:eastAsia="Times New Roman" w:hAnsi="Times New Roman" w:cs="Times New Roman"/>
          <w:sz w:val="28"/>
          <w:szCs w:val="28"/>
          <w:lang w:val="uk-UA"/>
        </w:rPr>
        <w:t>4</w:t>
      </w:r>
      <w:r w:rsidRPr="00DA6DFA">
        <w:rPr>
          <w:rFonts w:ascii="Times New Roman" w:eastAsia="Times New Roman" w:hAnsi="Times New Roman" w:cs="Times New Roman"/>
          <w:sz w:val="28"/>
          <w:szCs w:val="28"/>
          <w:lang w:val="uk-UA"/>
        </w:rPr>
        <w:t>. Відбір зразків для проведення аналізів (лабораторних досліджень) повинен здійснюватися однаковими методом та способом відповідно до законодавства.</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Відібрані зразки упаковуються, опломбовуються та передаються власнику пасіки для доставки в лабораторію. До відібраних зразків додається супровідний лист.</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1</w:t>
      </w:r>
      <w:r w:rsidR="00DA6DFA" w:rsidRPr="00DA6DFA">
        <w:rPr>
          <w:rFonts w:ascii="Times New Roman" w:eastAsia="Times New Roman" w:hAnsi="Times New Roman" w:cs="Times New Roman"/>
          <w:sz w:val="28"/>
          <w:szCs w:val="28"/>
          <w:lang w:val="uk-UA"/>
        </w:rPr>
        <w:t>5</w:t>
      </w:r>
      <w:r w:rsidRPr="00DA6DFA">
        <w:rPr>
          <w:rFonts w:ascii="Times New Roman" w:eastAsia="Times New Roman" w:hAnsi="Times New Roman" w:cs="Times New Roman"/>
          <w:sz w:val="28"/>
          <w:szCs w:val="28"/>
          <w:lang w:val="uk-UA"/>
        </w:rPr>
        <w:t>. У разі відмови членів Комісії від участі в її роботі на місці обстеження до Акта вноситься інформація про таких осіб та причини відмови.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1</w:t>
      </w:r>
      <w:r w:rsidR="00DA6DFA" w:rsidRPr="00DA6DFA">
        <w:rPr>
          <w:rFonts w:ascii="Times New Roman" w:eastAsia="Times New Roman" w:hAnsi="Times New Roman" w:cs="Times New Roman"/>
          <w:sz w:val="28"/>
          <w:szCs w:val="28"/>
          <w:lang w:val="uk-UA"/>
        </w:rPr>
        <w:t>6</w:t>
      </w:r>
      <w:r w:rsidRPr="00DA6DFA">
        <w:rPr>
          <w:rFonts w:ascii="Times New Roman" w:eastAsia="Times New Roman" w:hAnsi="Times New Roman" w:cs="Times New Roman"/>
          <w:sz w:val="28"/>
          <w:szCs w:val="28"/>
          <w:lang w:val="uk-UA"/>
        </w:rPr>
        <w:t>. Акт складається головою Комісії державною мовою в чотирьох примірниках та підписується членами Комісії.</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Кількість примірників може бути збільшена, якщо до роботи Комісії були залучені фізичні особи та суб'єкти господарювання або їх представники, які використовували засоби захисту рослин у межах 10 кілометрів від розміщення пасіки.</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 xml:space="preserve">По одному примірнику Акта голова Комісії надає власнику обстежуваної пасіки, представникам </w:t>
      </w:r>
      <w:proofErr w:type="spellStart"/>
      <w:r w:rsidRPr="00DA6DFA">
        <w:rPr>
          <w:rFonts w:ascii="Times New Roman" w:eastAsia="Times New Roman" w:hAnsi="Times New Roman" w:cs="Times New Roman"/>
          <w:sz w:val="28"/>
          <w:szCs w:val="28"/>
          <w:lang w:val="uk-UA"/>
        </w:rPr>
        <w:t>Держпродспоживслужби</w:t>
      </w:r>
      <w:proofErr w:type="spellEnd"/>
      <w:r w:rsidRPr="00DA6DFA">
        <w:rPr>
          <w:rFonts w:ascii="Times New Roman" w:eastAsia="Times New Roman" w:hAnsi="Times New Roman" w:cs="Times New Roman"/>
          <w:sz w:val="28"/>
          <w:szCs w:val="28"/>
          <w:lang w:val="uk-UA"/>
        </w:rPr>
        <w:t xml:space="preserve"> та Національної поліції України, один примірник залишається в голови Комісії.</w:t>
      </w:r>
    </w:p>
    <w:p w:rsidR="00247AFB" w:rsidRPr="00DA6DFA" w:rsidRDefault="00247AFB" w:rsidP="00247AFB">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lastRenderedPageBreak/>
        <w:t>У разі залучення до роботи Комісії фізичних осіб та суб'єктів господарювання або їх представників, які використовували засоби захисту рослин у межах 10 кілометрів від розміщення пасіки, один примірник Акта надається таким особам.</w:t>
      </w:r>
    </w:p>
    <w:p w:rsidR="0002374A" w:rsidRPr="00DA6DFA" w:rsidRDefault="00247AFB" w:rsidP="00B813C5">
      <w:pPr>
        <w:spacing w:after="0" w:line="240" w:lineRule="auto"/>
        <w:jc w:val="both"/>
        <w:rPr>
          <w:rFonts w:ascii="Times New Roman" w:eastAsia="Times New Roman" w:hAnsi="Times New Roman" w:cs="Times New Roman"/>
          <w:sz w:val="28"/>
          <w:szCs w:val="28"/>
          <w:lang w:val="uk-UA"/>
        </w:rPr>
      </w:pPr>
      <w:r w:rsidRPr="00DA6DFA">
        <w:rPr>
          <w:rFonts w:ascii="Times New Roman" w:eastAsia="Times New Roman" w:hAnsi="Times New Roman" w:cs="Times New Roman"/>
          <w:sz w:val="28"/>
          <w:szCs w:val="28"/>
          <w:lang w:val="uk-UA"/>
        </w:rPr>
        <w:t>Усім іншим залученим до роботи комісії особам за їх заявою на ім'я голо</w:t>
      </w:r>
      <w:r w:rsidR="00B813C5" w:rsidRPr="00DA6DFA">
        <w:rPr>
          <w:rFonts w:ascii="Times New Roman" w:eastAsia="Times New Roman" w:hAnsi="Times New Roman" w:cs="Times New Roman"/>
          <w:sz w:val="28"/>
          <w:szCs w:val="28"/>
          <w:lang w:val="uk-UA"/>
        </w:rPr>
        <w:t>ви Комісії надається копія Акта</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uk-UA"/>
        </w:rPr>
        <w:t>1</w:t>
      </w:r>
      <w:r w:rsidR="00DA6DFA" w:rsidRPr="00DA6DFA">
        <w:rPr>
          <w:rFonts w:ascii="Times New Roman" w:eastAsia="Times New Roman" w:hAnsi="Times New Roman" w:cs="Times New Roman"/>
          <w:sz w:val="28"/>
          <w:szCs w:val="28"/>
          <w:lang w:val="uk-UA"/>
        </w:rPr>
        <w:t>7</w:t>
      </w:r>
      <w:r w:rsidRPr="00DA6DFA">
        <w:rPr>
          <w:rFonts w:ascii="Times New Roman" w:eastAsia="Times New Roman" w:hAnsi="Times New Roman" w:cs="Times New Roman"/>
          <w:sz w:val="28"/>
          <w:szCs w:val="28"/>
          <w:lang w:val="uk-UA"/>
        </w:rPr>
        <w:t>. Рішення (висновки, рекомендації) Комісії приймаються шляхом відкритого голосування простою більшістю голосів членів комісії, присутніх на засідан</w:t>
      </w:r>
      <w:r w:rsidR="00B813C5" w:rsidRPr="00DA6DFA">
        <w:rPr>
          <w:rFonts w:ascii="Times New Roman" w:eastAsia="Times New Roman" w:hAnsi="Times New Roman" w:cs="Times New Roman"/>
          <w:sz w:val="28"/>
          <w:szCs w:val="28"/>
          <w:lang w:val="uk-UA"/>
        </w:rPr>
        <w:t>н</w:t>
      </w:r>
      <w:r w:rsidRPr="00DA6DFA">
        <w:rPr>
          <w:rFonts w:ascii="Times New Roman" w:eastAsia="Times New Roman" w:hAnsi="Times New Roman" w:cs="Times New Roman"/>
          <w:sz w:val="28"/>
          <w:szCs w:val="28"/>
          <w:lang w:val="uk-UA"/>
        </w:rPr>
        <w:t xml:space="preserve">і. </w:t>
      </w:r>
      <w:r w:rsidRPr="00DA6DFA">
        <w:rPr>
          <w:rFonts w:ascii="Times New Roman" w:eastAsia="Times New Roman" w:hAnsi="Times New Roman" w:cs="Times New Roman"/>
          <w:sz w:val="28"/>
          <w:szCs w:val="28"/>
          <w:lang w:val="ru-RU"/>
        </w:rPr>
        <w:t xml:space="preserve">У </w:t>
      </w:r>
      <w:proofErr w:type="spellStart"/>
      <w:r w:rsidRPr="00DA6DFA">
        <w:rPr>
          <w:rFonts w:ascii="Times New Roman" w:eastAsia="Times New Roman" w:hAnsi="Times New Roman" w:cs="Times New Roman"/>
          <w:sz w:val="28"/>
          <w:szCs w:val="28"/>
          <w:lang w:val="ru-RU"/>
        </w:rPr>
        <w:t>разі</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рівного</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розподілу</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голосів</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вирішальним</w:t>
      </w:r>
      <w:proofErr w:type="spellEnd"/>
      <w:r w:rsidRPr="00DA6DFA">
        <w:rPr>
          <w:rFonts w:ascii="Times New Roman" w:eastAsia="Times New Roman" w:hAnsi="Times New Roman" w:cs="Times New Roman"/>
          <w:sz w:val="28"/>
          <w:szCs w:val="28"/>
          <w:lang w:val="ru-RU"/>
        </w:rPr>
        <w:t xml:space="preserve"> є голос </w:t>
      </w:r>
      <w:proofErr w:type="spellStart"/>
      <w:r w:rsidRPr="00DA6DFA">
        <w:rPr>
          <w:rFonts w:ascii="Times New Roman" w:eastAsia="Times New Roman" w:hAnsi="Times New Roman" w:cs="Times New Roman"/>
          <w:sz w:val="28"/>
          <w:szCs w:val="28"/>
          <w:lang w:val="ru-RU"/>
        </w:rPr>
        <w:t>голови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комісії</w:t>
      </w:r>
      <w:proofErr w:type="spellEnd"/>
      <w:r w:rsidRPr="00DA6DFA">
        <w:rPr>
          <w:rFonts w:ascii="Times New Roman" w:eastAsia="Times New Roman" w:hAnsi="Times New Roman" w:cs="Times New Roman"/>
          <w:sz w:val="28"/>
          <w:szCs w:val="28"/>
          <w:lang w:val="ru-RU"/>
        </w:rPr>
        <w:t>.</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lang w:val="ru-RU"/>
        </w:rPr>
        <w:t>1</w:t>
      </w:r>
      <w:r w:rsidR="00DA6DFA" w:rsidRPr="00DA6DFA">
        <w:rPr>
          <w:rFonts w:ascii="Times New Roman" w:eastAsia="Times New Roman" w:hAnsi="Times New Roman" w:cs="Times New Roman"/>
          <w:sz w:val="28"/>
          <w:szCs w:val="28"/>
          <w:lang w:val="ru-RU"/>
        </w:rPr>
        <w:t>8</w:t>
      </w:r>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Окрема</w:t>
      </w:r>
      <w:proofErr w:type="spellEnd"/>
      <w:r w:rsidRPr="00DA6DFA">
        <w:rPr>
          <w:rFonts w:ascii="Times New Roman" w:eastAsia="Times New Roman" w:hAnsi="Times New Roman" w:cs="Times New Roman"/>
          <w:sz w:val="28"/>
          <w:szCs w:val="28"/>
          <w:lang w:val="ru-RU"/>
        </w:rPr>
        <w:t xml:space="preserve"> думка члена </w:t>
      </w:r>
      <w:proofErr w:type="spellStart"/>
      <w:r w:rsidRPr="00DA6DFA">
        <w:rPr>
          <w:rFonts w:ascii="Times New Roman" w:eastAsia="Times New Roman" w:hAnsi="Times New Roman" w:cs="Times New Roman"/>
          <w:sz w:val="28"/>
          <w:szCs w:val="28"/>
          <w:lang w:val="ru-RU"/>
        </w:rPr>
        <w:t>комісії</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який</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голосував</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проти</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прийняття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рішення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викладається</w:t>
      </w:r>
      <w:proofErr w:type="spellEnd"/>
      <w:r w:rsidRPr="00DA6DFA">
        <w:rPr>
          <w:rFonts w:ascii="Times New Roman" w:eastAsia="Times New Roman" w:hAnsi="Times New Roman" w:cs="Times New Roman"/>
          <w:sz w:val="28"/>
          <w:szCs w:val="28"/>
          <w:lang w:val="ru-RU"/>
        </w:rPr>
        <w:t xml:space="preserve"> в </w:t>
      </w:r>
      <w:proofErr w:type="spellStart"/>
      <w:r w:rsidRPr="00DA6DFA">
        <w:rPr>
          <w:rFonts w:ascii="Times New Roman" w:eastAsia="Times New Roman" w:hAnsi="Times New Roman" w:cs="Times New Roman"/>
          <w:sz w:val="28"/>
          <w:szCs w:val="28"/>
          <w:lang w:val="ru-RU"/>
        </w:rPr>
        <w:t>письмовій</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формі</w:t>
      </w:r>
      <w:proofErr w:type="spellEnd"/>
      <w:r w:rsidRPr="00DA6DFA">
        <w:rPr>
          <w:rFonts w:ascii="Times New Roman" w:eastAsia="Times New Roman" w:hAnsi="Times New Roman" w:cs="Times New Roman"/>
          <w:sz w:val="28"/>
          <w:szCs w:val="28"/>
          <w:lang w:val="ru-RU"/>
        </w:rPr>
        <w:t xml:space="preserve"> і </w:t>
      </w:r>
      <w:proofErr w:type="spellStart"/>
      <w:r w:rsidRPr="00DA6DFA">
        <w:rPr>
          <w:rFonts w:ascii="Times New Roman" w:eastAsia="Times New Roman" w:hAnsi="Times New Roman" w:cs="Times New Roman"/>
          <w:sz w:val="28"/>
          <w:szCs w:val="28"/>
          <w:lang w:val="ru-RU"/>
        </w:rPr>
        <w:t>додається</w:t>
      </w:r>
      <w:proofErr w:type="spellEnd"/>
      <w:r w:rsidRPr="00DA6DFA">
        <w:rPr>
          <w:rFonts w:ascii="Times New Roman" w:eastAsia="Times New Roman" w:hAnsi="Times New Roman" w:cs="Times New Roman"/>
          <w:sz w:val="28"/>
          <w:szCs w:val="28"/>
          <w:lang w:val="ru-RU"/>
        </w:rPr>
        <w:t xml:space="preserve"> до </w:t>
      </w:r>
      <w:proofErr w:type="spellStart"/>
      <w:r w:rsidRPr="00DA6DFA">
        <w:rPr>
          <w:rFonts w:ascii="Times New Roman" w:eastAsia="Times New Roman" w:hAnsi="Times New Roman" w:cs="Times New Roman"/>
          <w:sz w:val="28"/>
          <w:szCs w:val="28"/>
          <w:lang w:val="ru-RU"/>
        </w:rPr>
        <w:t>рішення</w:t>
      </w:r>
      <w:proofErr w:type="spellEnd"/>
      <w:r w:rsidRPr="00DA6DFA">
        <w:rPr>
          <w:rFonts w:ascii="Times New Roman" w:eastAsia="Times New Roman" w:hAnsi="Times New Roman" w:cs="Times New Roman"/>
          <w:sz w:val="28"/>
          <w:szCs w:val="28"/>
          <w:lang w:val="ru-RU"/>
        </w:rPr>
        <w:t xml:space="preserve"> </w:t>
      </w:r>
      <w:proofErr w:type="spellStart"/>
      <w:r w:rsidRPr="00DA6DFA">
        <w:rPr>
          <w:rFonts w:ascii="Times New Roman" w:eastAsia="Times New Roman" w:hAnsi="Times New Roman" w:cs="Times New Roman"/>
          <w:sz w:val="28"/>
          <w:szCs w:val="28"/>
          <w:lang w:val="ru-RU"/>
        </w:rPr>
        <w:t>комісії</w:t>
      </w:r>
      <w:proofErr w:type="spellEnd"/>
      <w:r w:rsidRPr="00DA6DFA">
        <w:rPr>
          <w:rFonts w:ascii="Times New Roman" w:eastAsia="Times New Roman" w:hAnsi="Times New Roman" w:cs="Times New Roman"/>
          <w:sz w:val="28"/>
          <w:szCs w:val="28"/>
          <w:lang w:val="ru-RU"/>
        </w:rPr>
        <w:t xml:space="preserve">. </w:t>
      </w: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p>
    <w:p w:rsidR="0002374A" w:rsidRPr="00DA6DFA" w:rsidRDefault="0002374A" w:rsidP="0002374A">
      <w:pPr>
        <w:spacing w:after="0" w:line="240" w:lineRule="auto"/>
        <w:jc w:val="both"/>
        <w:rPr>
          <w:rFonts w:ascii="Times New Roman" w:eastAsia="Times New Roman" w:hAnsi="Times New Roman" w:cs="Times New Roman"/>
          <w:sz w:val="28"/>
          <w:szCs w:val="28"/>
          <w:lang w:val="ru-RU"/>
        </w:rPr>
      </w:pPr>
      <w:r w:rsidRPr="00DA6DFA">
        <w:rPr>
          <w:rFonts w:ascii="Times New Roman" w:eastAsia="Times New Roman" w:hAnsi="Times New Roman" w:cs="Times New Roman"/>
          <w:sz w:val="28"/>
          <w:szCs w:val="28"/>
        </w:rPr>
        <w:t> </w:t>
      </w:r>
    </w:p>
    <w:p w:rsidR="0002374A" w:rsidRPr="00DA6DFA" w:rsidRDefault="0002374A" w:rsidP="0002374A">
      <w:pPr>
        <w:rPr>
          <w:rFonts w:ascii="Times New Roman" w:hAnsi="Times New Roman" w:cs="Times New Roman"/>
          <w:sz w:val="28"/>
          <w:szCs w:val="28"/>
          <w:lang w:val="ru-RU"/>
        </w:rPr>
      </w:pPr>
    </w:p>
    <w:p w:rsidR="0002374A" w:rsidRPr="00DA6DFA" w:rsidRDefault="0002374A" w:rsidP="0002374A">
      <w:pPr>
        <w:shd w:val="clear" w:color="auto" w:fill="FFFFFF"/>
        <w:spacing w:after="0" w:line="240" w:lineRule="auto"/>
        <w:jc w:val="both"/>
        <w:rPr>
          <w:rFonts w:ascii="Times New Roman" w:eastAsia="Times New Roman" w:hAnsi="Times New Roman" w:cs="Times New Roman"/>
          <w:sz w:val="28"/>
          <w:szCs w:val="28"/>
          <w:lang w:val="ru-RU"/>
        </w:rPr>
      </w:pPr>
      <w:proofErr w:type="spellStart"/>
      <w:r w:rsidRPr="00DA6DFA">
        <w:rPr>
          <w:rFonts w:ascii="Times New Roman" w:eastAsia="Times New Roman" w:hAnsi="Times New Roman" w:cs="Times New Roman"/>
          <w:sz w:val="28"/>
          <w:szCs w:val="28"/>
          <w:bdr w:val="none" w:sz="0" w:space="0" w:color="auto" w:frame="1"/>
          <w:shd w:val="clear" w:color="auto" w:fill="FFFFFF"/>
          <w:lang w:val="ru-RU"/>
        </w:rPr>
        <w:t>Секретар</w:t>
      </w:r>
      <w:proofErr w:type="spellEnd"/>
      <w:r w:rsidRPr="00DA6DFA">
        <w:rPr>
          <w:rFonts w:ascii="Times New Roman" w:eastAsia="Times New Roman" w:hAnsi="Times New Roman" w:cs="Times New Roman"/>
          <w:sz w:val="28"/>
          <w:szCs w:val="28"/>
          <w:bdr w:val="none" w:sz="0" w:space="0" w:color="auto" w:frame="1"/>
          <w:shd w:val="clear" w:color="auto" w:fill="FFFFFF"/>
          <w:lang w:val="ru-RU"/>
        </w:rPr>
        <w:t xml:space="preserve"> </w:t>
      </w:r>
      <w:proofErr w:type="spellStart"/>
      <w:r w:rsidRPr="00DA6DFA">
        <w:rPr>
          <w:rFonts w:ascii="Times New Roman" w:eastAsia="Times New Roman" w:hAnsi="Times New Roman" w:cs="Times New Roman"/>
          <w:sz w:val="28"/>
          <w:szCs w:val="28"/>
          <w:bdr w:val="none" w:sz="0" w:space="0" w:color="auto" w:frame="1"/>
          <w:shd w:val="clear" w:color="auto" w:fill="FFFFFF"/>
          <w:lang w:val="ru-RU"/>
        </w:rPr>
        <w:t>виконавчого</w:t>
      </w:r>
      <w:proofErr w:type="spellEnd"/>
      <w:r w:rsidRPr="00DA6DFA">
        <w:rPr>
          <w:rFonts w:ascii="Times New Roman" w:eastAsia="Times New Roman" w:hAnsi="Times New Roman" w:cs="Times New Roman"/>
          <w:sz w:val="28"/>
          <w:szCs w:val="28"/>
          <w:bdr w:val="none" w:sz="0" w:space="0" w:color="auto" w:frame="1"/>
          <w:shd w:val="clear" w:color="auto" w:fill="FFFFFF"/>
          <w:lang w:val="ru-RU"/>
        </w:rPr>
        <w:t xml:space="preserve"> </w:t>
      </w:r>
      <w:proofErr w:type="spellStart"/>
      <w:r w:rsidRPr="00DA6DFA">
        <w:rPr>
          <w:rFonts w:ascii="Times New Roman" w:eastAsia="Times New Roman" w:hAnsi="Times New Roman" w:cs="Times New Roman"/>
          <w:sz w:val="28"/>
          <w:szCs w:val="28"/>
          <w:bdr w:val="none" w:sz="0" w:space="0" w:color="auto" w:frame="1"/>
          <w:shd w:val="clear" w:color="auto" w:fill="FFFFFF"/>
          <w:lang w:val="ru-RU"/>
        </w:rPr>
        <w:t>комітету</w:t>
      </w:r>
      <w:proofErr w:type="spellEnd"/>
      <w:r w:rsidRPr="00DA6DFA">
        <w:rPr>
          <w:rFonts w:ascii="Times New Roman" w:eastAsia="Times New Roman" w:hAnsi="Times New Roman" w:cs="Times New Roman"/>
          <w:sz w:val="28"/>
          <w:szCs w:val="28"/>
          <w:bdr w:val="none" w:sz="0" w:space="0" w:color="auto" w:frame="1"/>
          <w:shd w:val="clear" w:color="auto" w:fill="FFFFFF"/>
          <w:lang w:val="ru-RU"/>
        </w:rPr>
        <w:t xml:space="preserve"> </w:t>
      </w:r>
      <w:r w:rsidR="00DA6DFA">
        <w:rPr>
          <w:rFonts w:ascii="Times New Roman" w:eastAsia="Times New Roman" w:hAnsi="Times New Roman" w:cs="Times New Roman"/>
          <w:sz w:val="28"/>
          <w:szCs w:val="28"/>
          <w:bdr w:val="none" w:sz="0" w:space="0" w:color="auto" w:frame="1"/>
          <w:shd w:val="clear" w:color="auto" w:fill="FFFFFF"/>
          <w:lang w:val="ru-RU"/>
        </w:rPr>
        <w:t xml:space="preserve"> </w:t>
      </w:r>
      <w:r w:rsidRPr="00DA6DFA">
        <w:rPr>
          <w:rFonts w:ascii="Times New Roman" w:eastAsia="Times New Roman" w:hAnsi="Times New Roman" w:cs="Times New Roman"/>
          <w:sz w:val="28"/>
          <w:szCs w:val="28"/>
          <w:bdr w:val="none" w:sz="0" w:space="0" w:color="auto" w:frame="1"/>
          <w:shd w:val="clear" w:color="auto" w:fill="FFFFFF"/>
        </w:rPr>
        <w:t>                     </w:t>
      </w:r>
      <w:r w:rsidR="00926D32" w:rsidRPr="00926D32">
        <w:rPr>
          <w:rFonts w:ascii="Times New Roman" w:eastAsia="Times New Roman" w:hAnsi="Times New Roman" w:cs="Times New Roman"/>
          <w:sz w:val="28"/>
          <w:szCs w:val="28"/>
          <w:bdr w:val="none" w:sz="0" w:space="0" w:color="auto" w:frame="1"/>
          <w:shd w:val="clear" w:color="auto" w:fill="FFFFFF"/>
          <w:lang w:val="ru-RU"/>
        </w:rPr>
        <w:tab/>
      </w:r>
      <w:r w:rsidR="00926D32">
        <w:rPr>
          <w:rFonts w:ascii="Times New Roman" w:eastAsia="Times New Roman" w:hAnsi="Times New Roman" w:cs="Times New Roman"/>
          <w:sz w:val="28"/>
          <w:szCs w:val="28"/>
          <w:bdr w:val="none" w:sz="0" w:space="0" w:color="auto" w:frame="1"/>
          <w:shd w:val="clear" w:color="auto" w:fill="FFFFFF"/>
          <w:lang w:val="ru-RU"/>
        </w:rPr>
        <w:tab/>
      </w:r>
      <w:bookmarkStart w:id="0" w:name="_GoBack"/>
      <w:bookmarkEnd w:id="0"/>
      <w:r w:rsidRPr="00DA6DFA">
        <w:rPr>
          <w:rFonts w:ascii="Times New Roman" w:eastAsia="Times New Roman" w:hAnsi="Times New Roman" w:cs="Times New Roman"/>
          <w:sz w:val="28"/>
          <w:szCs w:val="28"/>
          <w:bdr w:val="none" w:sz="0" w:space="0" w:color="auto" w:frame="1"/>
          <w:shd w:val="clear" w:color="auto" w:fill="FFFFFF"/>
        </w:rPr>
        <w:t>          </w:t>
      </w:r>
      <w:r w:rsidRPr="00DA6DFA">
        <w:rPr>
          <w:rFonts w:ascii="Times New Roman" w:eastAsia="Times New Roman" w:hAnsi="Times New Roman" w:cs="Times New Roman"/>
          <w:sz w:val="28"/>
          <w:szCs w:val="28"/>
          <w:bdr w:val="none" w:sz="0" w:space="0" w:color="auto" w:frame="1"/>
          <w:shd w:val="clear" w:color="auto" w:fill="FFFFFF"/>
          <w:lang w:val="ru-RU"/>
        </w:rPr>
        <w:t xml:space="preserve"> </w:t>
      </w:r>
      <w:proofErr w:type="spellStart"/>
      <w:r w:rsidR="00DD4814" w:rsidRPr="00DA6DFA">
        <w:rPr>
          <w:rFonts w:ascii="Times New Roman" w:eastAsia="Times New Roman" w:hAnsi="Times New Roman" w:cs="Times New Roman"/>
          <w:sz w:val="28"/>
          <w:szCs w:val="28"/>
          <w:bdr w:val="none" w:sz="0" w:space="0" w:color="auto" w:frame="1"/>
          <w:shd w:val="clear" w:color="auto" w:fill="FFFFFF"/>
          <w:lang w:val="ru-RU"/>
        </w:rPr>
        <w:t>Олена</w:t>
      </w:r>
      <w:proofErr w:type="spellEnd"/>
      <w:r w:rsidR="00DD4814" w:rsidRPr="00DA6DFA">
        <w:rPr>
          <w:rFonts w:ascii="Times New Roman" w:eastAsia="Times New Roman" w:hAnsi="Times New Roman" w:cs="Times New Roman"/>
          <w:sz w:val="28"/>
          <w:szCs w:val="28"/>
          <w:bdr w:val="none" w:sz="0" w:space="0" w:color="auto" w:frame="1"/>
          <w:shd w:val="clear" w:color="auto" w:fill="FFFFFF"/>
          <w:lang w:val="ru-RU"/>
        </w:rPr>
        <w:t xml:space="preserve"> К</w:t>
      </w:r>
      <w:r w:rsidR="00BE54B2">
        <w:rPr>
          <w:rFonts w:ascii="Times New Roman" w:eastAsia="Times New Roman" w:hAnsi="Times New Roman" w:cs="Times New Roman"/>
          <w:sz w:val="28"/>
          <w:szCs w:val="28"/>
          <w:bdr w:val="none" w:sz="0" w:space="0" w:color="auto" w:frame="1"/>
          <w:shd w:val="clear" w:color="auto" w:fill="FFFFFF"/>
          <w:lang w:val="ru-RU"/>
        </w:rPr>
        <w:t>РАВЕЦЬ</w:t>
      </w:r>
    </w:p>
    <w:p w:rsidR="0002374A" w:rsidRPr="00DA6DFA" w:rsidRDefault="0002374A" w:rsidP="0002374A">
      <w:pPr>
        <w:rPr>
          <w:rFonts w:ascii="Times New Roman" w:hAnsi="Times New Roman" w:cs="Times New Roman"/>
          <w:sz w:val="28"/>
          <w:szCs w:val="28"/>
          <w:lang w:val="ru-RU"/>
        </w:rPr>
      </w:pPr>
    </w:p>
    <w:p w:rsidR="00E4064C" w:rsidRPr="00DA6DFA" w:rsidRDefault="00E4064C">
      <w:pPr>
        <w:rPr>
          <w:rFonts w:ascii="Times New Roman" w:hAnsi="Times New Roman" w:cs="Times New Roman"/>
          <w:sz w:val="28"/>
          <w:szCs w:val="28"/>
          <w:lang w:val="ru-RU"/>
        </w:rPr>
      </w:pPr>
    </w:p>
    <w:sectPr w:rsidR="00E4064C" w:rsidRPr="00DA6DFA">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DA900AF"/>
    <w:multiLevelType w:val="hybridMultilevel"/>
    <w:tmpl w:val="CA5CC262"/>
    <w:lvl w:ilvl="0" w:tplc="15106638">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4A"/>
    <w:rsid w:val="0002374A"/>
    <w:rsid w:val="00095829"/>
    <w:rsid w:val="002321B7"/>
    <w:rsid w:val="00247AFB"/>
    <w:rsid w:val="00251428"/>
    <w:rsid w:val="00302B22"/>
    <w:rsid w:val="00317C27"/>
    <w:rsid w:val="003356C9"/>
    <w:rsid w:val="004532CE"/>
    <w:rsid w:val="00510AB4"/>
    <w:rsid w:val="006B4279"/>
    <w:rsid w:val="00802E81"/>
    <w:rsid w:val="00905C47"/>
    <w:rsid w:val="00926D32"/>
    <w:rsid w:val="00997B87"/>
    <w:rsid w:val="009F12B4"/>
    <w:rsid w:val="00AE6C34"/>
    <w:rsid w:val="00B813C5"/>
    <w:rsid w:val="00B86EFD"/>
    <w:rsid w:val="00BE54B2"/>
    <w:rsid w:val="00D42C10"/>
    <w:rsid w:val="00D759D2"/>
    <w:rsid w:val="00DA6DFA"/>
    <w:rsid w:val="00DD4814"/>
    <w:rsid w:val="00DE3258"/>
    <w:rsid w:val="00E4064C"/>
    <w:rsid w:val="00ED2B6A"/>
    <w:rsid w:val="00F150BA"/>
    <w:rsid w:val="00F31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0BA2AC-2C85-48BF-9EBF-F08169BF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100E0E"/>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374A"/>
    <w:pPr>
      <w:spacing w:after="160" w:line="259" w:lineRule="auto"/>
    </w:pPr>
    <w:rPr>
      <w:rFonts w:asciiTheme="minorHAnsi" w:hAnsiTheme="minorHAnsi" w:cstheme="minorBidi"/>
      <w:color w:val="auto"/>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F12B4"/>
    <w:pPr>
      <w:ind w:left="720"/>
      <w:contextualSpacing/>
    </w:pPr>
  </w:style>
  <w:style w:type="paragraph" w:styleId="a4">
    <w:name w:val="No Spacing"/>
    <w:uiPriority w:val="1"/>
    <w:qFormat/>
    <w:rsid w:val="00247AFB"/>
    <w:rPr>
      <w:rFonts w:asciiTheme="minorHAnsi" w:hAnsiTheme="minorHAnsi" w:cstheme="minorBidi"/>
      <w:color w:val="auto"/>
      <w:sz w:val="22"/>
      <w:szCs w:val="22"/>
      <w:lang w:val="uk-UA"/>
    </w:rPr>
  </w:style>
  <w:style w:type="paragraph" w:styleId="a5">
    <w:name w:val="Balloon Text"/>
    <w:basedOn w:val="a"/>
    <w:link w:val="a6"/>
    <w:uiPriority w:val="99"/>
    <w:semiHidden/>
    <w:unhideWhenUsed/>
    <w:rsid w:val="00317C2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17C27"/>
    <w:rPr>
      <w:rFonts w:ascii="Tahoma" w:hAnsi="Tahoma" w:cs="Tahoma"/>
      <w:color w:val="auto"/>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1493</Words>
  <Characters>8516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User1</cp:lastModifiedBy>
  <cp:revision>17</cp:revision>
  <cp:lastPrinted>2021-04-05T14:49:00Z</cp:lastPrinted>
  <dcterms:created xsi:type="dcterms:W3CDTF">2021-03-24T14:28:00Z</dcterms:created>
  <dcterms:modified xsi:type="dcterms:W3CDTF">2021-04-05T14:49:00Z</dcterms:modified>
</cp:coreProperties>
</file>